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C82" w:rsidRDefault="00F34C82">
      <w:pPr>
        <w:tabs>
          <w:tab w:val="left" w:pos="1063"/>
        </w:tabs>
        <w:rPr>
          <w:rFonts w:ascii="Arial" w:hAnsi="Arial"/>
          <w:b/>
        </w:rPr>
      </w:pPr>
    </w:p>
    <w:p w:rsidR="00F34C82" w:rsidRDefault="009C1E15" w:rsidP="00C82B0A">
      <w:pPr>
        <w:tabs>
          <w:tab w:val="left" w:pos="1063"/>
        </w:tabs>
        <w:rPr>
          <w:rFonts w:ascii="Arial" w:hAnsi="Arial"/>
          <w:b/>
        </w:rPr>
      </w:pPr>
      <w:r>
        <w:rPr>
          <w:rFonts w:ascii="Arial" w:hAnsi="Arial"/>
          <w:noProof/>
          <w:sz w:val="18"/>
          <w:szCs w:val="1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319.75pt;margin-top:167.7pt;width:207pt;height:20.25pt;z-index:251657728" fillcolor="black">
            <v:shadow color="#868686"/>
            <v:textpath style="font-family:&quot;Arial Black&quot;;font-size:14pt" fitshape="t" trim="t" string="ARDREY KELL KNIGHTS&#10;Guidelines and Information"/>
          </v:shape>
        </w:pict>
      </w:r>
      <w:r>
        <w:tab/>
      </w:r>
      <w:r>
        <w:tab/>
      </w:r>
      <w:r>
        <w:tab/>
      </w:r>
      <w:r>
        <w:tab/>
      </w:r>
      <w:r>
        <w:tab/>
      </w:r>
      <w:r>
        <w:tab/>
      </w:r>
      <w:r>
        <w:tab/>
      </w:r>
      <w:r>
        <w:tab/>
      </w:r>
      <w:r>
        <w:tab/>
      </w:r>
      <w:r>
        <w:tab/>
      </w:r>
      <w:r>
        <w:tab/>
      </w:r>
      <w:r>
        <w:tab/>
      </w:r>
      <w:r>
        <w:tab/>
      </w:r>
      <w:r>
        <w:tab/>
      </w:r>
      <w:r>
        <w:tab/>
      </w:r>
      <w:r>
        <w:tab/>
      </w:r>
      <w:r>
        <w:tab/>
      </w:r>
      <w:r>
        <w:tab/>
      </w:r>
      <w:r>
        <w:tab/>
      </w:r>
      <w:r w:rsidR="007D75CC">
        <w:tab/>
      </w:r>
      <w:r w:rsidR="007D75CC">
        <w:tab/>
      </w:r>
      <w:r w:rsidR="00460A86">
        <w:rPr>
          <w:noProof/>
        </w:rPr>
        <w:drawing>
          <wp:inline distT="0" distB="0" distL="0" distR="0">
            <wp:extent cx="1631315" cy="1618615"/>
            <wp:effectExtent l="19050" t="0" r="6985" b="0"/>
            <wp:docPr id="1" name="Picture 1" descr="QR code for DECA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ode for DECA page"/>
                    <pic:cNvPicPr>
                      <a:picLocks noChangeAspect="1" noChangeArrowheads="1"/>
                    </pic:cNvPicPr>
                  </pic:nvPicPr>
                  <pic:blipFill>
                    <a:blip r:embed="rId4"/>
                    <a:srcRect/>
                    <a:stretch>
                      <a:fillRect/>
                    </a:stretch>
                  </pic:blipFill>
                  <pic:spPr bwMode="auto">
                    <a:xfrm>
                      <a:off x="0" y="0"/>
                      <a:ext cx="1631315" cy="1618615"/>
                    </a:xfrm>
                    <a:prstGeom prst="rect">
                      <a:avLst/>
                    </a:prstGeom>
                    <a:noFill/>
                    <a:ln w="9525">
                      <a:noFill/>
                      <a:miter lim="800000"/>
                      <a:headEnd/>
                      <a:tailEnd/>
                    </a:ln>
                  </pic:spPr>
                </pic:pic>
              </a:graphicData>
            </a:graphic>
          </wp:inline>
        </w:drawing>
      </w:r>
      <w:r>
        <w:tab/>
      </w:r>
      <w:r>
        <w:tab/>
      </w:r>
      <w:r>
        <w:tab/>
      </w:r>
      <w:r>
        <w:tab/>
      </w:r>
      <w:r>
        <w:tab/>
      </w:r>
      <w:r>
        <w:tab/>
      </w:r>
      <w:r>
        <w:tab/>
      </w:r>
      <w:r>
        <w:tab/>
      </w:r>
      <w:r>
        <w:tab/>
      </w:r>
      <w:r>
        <w:tab/>
      </w:r>
      <w:r>
        <w:tab/>
      </w:r>
      <w:r>
        <w:tab/>
      </w:r>
      <w:r w:rsidR="007D75CC">
        <w:tab/>
      </w:r>
      <w:r w:rsidR="007D75CC">
        <w:tab/>
      </w:r>
      <w:r w:rsidR="007D75CC">
        <w:tab/>
      </w:r>
      <w:r w:rsidR="007D75CC">
        <w:tab/>
      </w:r>
      <w:r w:rsidR="007D75CC">
        <w:tab/>
      </w:r>
      <w:r w:rsidR="007D75CC">
        <w:tab/>
      </w:r>
      <w:r w:rsidR="007D75CC">
        <w:tab/>
      </w:r>
      <w:r w:rsidR="007D75CC">
        <w:tab/>
      </w:r>
      <w:r w:rsidR="007D75CC">
        <w:tab/>
      </w:r>
      <w:r w:rsidR="00460A86">
        <w:rPr>
          <w:rFonts w:ascii="Arial" w:hAnsi="Arial"/>
          <w:b/>
          <w:noProof/>
        </w:rPr>
        <w:drawing>
          <wp:inline distT="0" distB="0" distL="0" distR="0">
            <wp:extent cx="2600960" cy="581025"/>
            <wp:effectExtent l="19050" t="0" r="8890" b="0"/>
            <wp:docPr id="2" name="Picture 2" descr="Ardrey Kell High School DE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drey Kell High School DECA logo"/>
                    <pic:cNvPicPr>
                      <a:picLocks noChangeAspect="1" noChangeArrowheads="1"/>
                    </pic:cNvPicPr>
                  </pic:nvPicPr>
                  <pic:blipFill>
                    <a:blip r:embed="rId5" cstate="print"/>
                    <a:srcRect/>
                    <a:stretch>
                      <a:fillRect/>
                    </a:stretch>
                  </pic:blipFill>
                  <pic:spPr bwMode="auto">
                    <a:xfrm>
                      <a:off x="0" y="0"/>
                      <a:ext cx="2600960" cy="581025"/>
                    </a:xfrm>
                    <a:prstGeom prst="rect">
                      <a:avLst/>
                    </a:prstGeom>
                    <a:noFill/>
                    <a:ln w="9525">
                      <a:noFill/>
                      <a:miter lim="800000"/>
                      <a:headEnd/>
                      <a:tailEnd/>
                    </a:ln>
                  </pic:spPr>
                </pic:pic>
              </a:graphicData>
            </a:graphic>
          </wp:inline>
        </w:drawing>
      </w:r>
    </w:p>
    <w:p w:rsidR="00F34C82" w:rsidRPr="002026BE" w:rsidRDefault="00F34C82" w:rsidP="002026BE">
      <w:pPr>
        <w:pStyle w:val="Heading1"/>
        <w:pBdr>
          <w:top w:val="none" w:sz="0" w:space="0" w:color="auto"/>
          <w:left w:val="none" w:sz="0" w:space="0" w:color="auto"/>
          <w:bottom w:val="none" w:sz="0" w:space="0" w:color="auto"/>
          <w:right w:val="none" w:sz="0" w:space="0" w:color="auto"/>
        </w:pBdr>
        <w:ind w:left="2880" w:firstLine="720"/>
        <w:jc w:val="left"/>
        <w:rPr>
          <w:rFonts w:ascii="Arial" w:hAnsi="Arial"/>
          <w:sz w:val="20"/>
        </w:rPr>
      </w:pPr>
      <w:r>
        <w:t xml:space="preserve">         </w:t>
      </w:r>
    </w:p>
    <w:p w:rsidR="009C1E15" w:rsidRDefault="007D75CC" w:rsidP="007D75CC">
      <w:pPr>
        <w:ind w:left="2880"/>
        <w:rPr>
          <w:rFonts w:ascii="Arial" w:hAnsi="Arial"/>
          <w:b/>
        </w:rPr>
      </w:pPr>
      <w:r>
        <w:rPr>
          <w:rFonts w:ascii="Arial" w:hAnsi="Arial"/>
          <w:b/>
        </w:rPr>
        <w:t xml:space="preserve">       </w:t>
      </w:r>
    </w:p>
    <w:p w:rsidR="00F34C82" w:rsidRDefault="00DA219F" w:rsidP="00DA219F">
      <w:pPr>
        <w:ind w:left="2880"/>
        <w:rPr>
          <w:rFonts w:ascii="Arial" w:hAnsi="Arial"/>
          <w:b/>
        </w:rPr>
      </w:pPr>
      <w:r>
        <w:rPr>
          <w:rFonts w:ascii="Arial" w:hAnsi="Arial"/>
          <w:b/>
        </w:rPr>
        <w:t xml:space="preserve"> </w:t>
      </w:r>
      <w:r w:rsidR="00CC012E">
        <w:rPr>
          <w:rFonts w:ascii="Arial" w:hAnsi="Arial"/>
          <w:b/>
        </w:rPr>
        <w:t>DECA MARKETING CLUB</w:t>
      </w:r>
      <w:r w:rsidR="00F34C82">
        <w:rPr>
          <w:rFonts w:ascii="Arial" w:hAnsi="Arial"/>
          <w:b/>
        </w:rPr>
        <w:t xml:space="preserve"> </w:t>
      </w:r>
      <w:r w:rsidR="00BA5EA6">
        <w:rPr>
          <w:rFonts w:ascii="Arial" w:hAnsi="Arial"/>
          <w:b/>
        </w:rPr>
        <w:t xml:space="preserve">– </w:t>
      </w:r>
      <w:r w:rsidR="00ED31C5">
        <w:rPr>
          <w:rFonts w:ascii="Arial" w:hAnsi="Arial"/>
          <w:b/>
        </w:rPr>
        <w:t>2013</w:t>
      </w:r>
      <w:r w:rsidR="00BA5EA6">
        <w:rPr>
          <w:rFonts w:ascii="Arial" w:hAnsi="Arial"/>
          <w:b/>
        </w:rPr>
        <w:t xml:space="preserve"> </w:t>
      </w:r>
      <w:r w:rsidR="00610E76">
        <w:rPr>
          <w:rFonts w:ascii="Arial" w:hAnsi="Arial"/>
          <w:b/>
        </w:rPr>
        <w:t>-</w:t>
      </w:r>
      <w:r w:rsidR="00BA5EA6">
        <w:rPr>
          <w:rFonts w:ascii="Arial" w:hAnsi="Arial"/>
          <w:b/>
        </w:rPr>
        <w:t xml:space="preserve"> </w:t>
      </w:r>
      <w:r w:rsidR="00ED31C5">
        <w:rPr>
          <w:rFonts w:ascii="Arial" w:hAnsi="Arial"/>
          <w:b/>
        </w:rPr>
        <w:t>2014</w:t>
      </w:r>
    </w:p>
    <w:p w:rsidR="00F34C82" w:rsidRDefault="00F34C82">
      <w:pPr>
        <w:ind w:left="3600" w:firstLine="720"/>
        <w:rPr>
          <w:rFonts w:ascii="Arial" w:hAnsi="Arial"/>
        </w:rPr>
      </w:pPr>
    </w:p>
    <w:p w:rsidR="00F34C82" w:rsidRDefault="00F34C82">
      <w:pPr>
        <w:rPr>
          <w:rFonts w:ascii="Arial" w:hAnsi="Arial"/>
          <w:sz w:val="22"/>
        </w:rPr>
      </w:pPr>
      <w:r w:rsidRPr="00743F07">
        <w:rPr>
          <w:rFonts w:ascii="Arial" w:hAnsi="Arial"/>
          <w:b/>
          <w:sz w:val="22"/>
        </w:rPr>
        <w:t>DECA</w:t>
      </w:r>
      <w:r>
        <w:rPr>
          <w:rFonts w:ascii="Arial" w:hAnsi="Arial"/>
          <w:sz w:val="22"/>
        </w:rPr>
        <w:t xml:space="preserve"> is a youth organization associated with Marketing Education.  Students who are </w:t>
      </w:r>
      <w:r w:rsidRPr="0038121A">
        <w:rPr>
          <w:rFonts w:ascii="Arial" w:hAnsi="Arial"/>
          <w:iCs/>
          <w:sz w:val="22"/>
        </w:rPr>
        <w:t>enrolled or have taken a previous Marketing class</w:t>
      </w:r>
      <w:r>
        <w:rPr>
          <w:rFonts w:ascii="Arial" w:hAnsi="Arial"/>
          <w:sz w:val="22"/>
        </w:rPr>
        <w:t xml:space="preserve"> are encouraged to join and participate in DECA activities.  </w:t>
      </w:r>
    </w:p>
    <w:p w:rsidR="00F34C82" w:rsidRDefault="00F34C82">
      <w:pPr>
        <w:rPr>
          <w:rFonts w:ascii="Arial" w:hAnsi="Arial"/>
          <w:sz w:val="22"/>
        </w:rPr>
      </w:pPr>
    </w:p>
    <w:p w:rsidR="00F34C82" w:rsidRDefault="00F34C82" w:rsidP="00FC4E66">
      <w:pPr>
        <w:rPr>
          <w:rFonts w:ascii="Arial" w:hAnsi="Arial"/>
          <w:sz w:val="22"/>
        </w:rPr>
      </w:pPr>
      <w:r w:rsidRPr="00743F07">
        <w:rPr>
          <w:rFonts w:ascii="Arial" w:hAnsi="Arial"/>
          <w:b/>
          <w:sz w:val="22"/>
        </w:rPr>
        <w:t>DECA</w:t>
      </w:r>
      <w:r>
        <w:rPr>
          <w:rFonts w:ascii="Arial" w:hAnsi="Arial"/>
          <w:sz w:val="22"/>
        </w:rPr>
        <w:t xml:space="preserve"> offers students an opportunity to become involved with business leaders and to prepare for careers in various marketing and business areas.  Business leaders in the community provide support for the DECA program in many ways.  They serve as speakers in the classroom, as judges at competitive events</w:t>
      </w:r>
      <w:r w:rsidR="00BA5EA6">
        <w:rPr>
          <w:rFonts w:ascii="Arial" w:hAnsi="Arial"/>
          <w:sz w:val="22"/>
        </w:rPr>
        <w:t>, attend our</w:t>
      </w:r>
      <w:r>
        <w:rPr>
          <w:rFonts w:ascii="Arial" w:hAnsi="Arial"/>
          <w:sz w:val="22"/>
        </w:rPr>
        <w:t xml:space="preserve"> conferences and provide financial support for local scholarships.  Ardrey Kell High School DECA, NC</w:t>
      </w:r>
      <w:r w:rsidR="00884711">
        <w:rPr>
          <w:rFonts w:ascii="Arial" w:hAnsi="Arial"/>
          <w:sz w:val="22"/>
        </w:rPr>
        <w:t xml:space="preserve"> DECA and International DECA</w:t>
      </w:r>
      <w:r>
        <w:rPr>
          <w:rFonts w:ascii="Arial" w:hAnsi="Arial"/>
          <w:sz w:val="22"/>
        </w:rPr>
        <w:t xml:space="preserve"> Dues are </w:t>
      </w:r>
      <w:r w:rsidRPr="00B83F71">
        <w:rPr>
          <w:rFonts w:ascii="Arial" w:hAnsi="Arial"/>
          <w:b/>
          <w:bCs/>
          <w:sz w:val="22"/>
        </w:rPr>
        <w:t>$</w:t>
      </w:r>
      <w:r w:rsidR="00846EFC">
        <w:rPr>
          <w:rFonts w:ascii="Arial" w:hAnsi="Arial"/>
          <w:b/>
          <w:bCs/>
          <w:sz w:val="22"/>
        </w:rPr>
        <w:t>35</w:t>
      </w:r>
      <w:r w:rsidRPr="00B83F71">
        <w:rPr>
          <w:rFonts w:ascii="Arial" w:hAnsi="Arial"/>
          <w:b/>
          <w:bCs/>
          <w:sz w:val="22"/>
        </w:rPr>
        <w:t>.00</w:t>
      </w:r>
      <w:r>
        <w:rPr>
          <w:rFonts w:ascii="Arial" w:hAnsi="Arial"/>
          <w:sz w:val="22"/>
        </w:rPr>
        <w:t>.  This includes local, state and international dues, subscriptions to</w:t>
      </w:r>
      <w:r>
        <w:rPr>
          <w:rFonts w:ascii="Arial" w:hAnsi="Arial"/>
          <w:sz w:val="22"/>
          <w:u w:val="single"/>
        </w:rPr>
        <w:t xml:space="preserve"> DECA Dimensions</w:t>
      </w:r>
      <w:r>
        <w:rPr>
          <w:rFonts w:ascii="Arial" w:hAnsi="Arial"/>
          <w:sz w:val="22"/>
        </w:rPr>
        <w:t xml:space="preserve">, </w:t>
      </w:r>
      <w:r w:rsidR="002B2F21">
        <w:rPr>
          <w:rFonts w:ascii="Arial" w:hAnsi="Arial"/>
          <w:sz w:val="22"/>
        </w:rPr>
        <w:t xml:space="preserve">DECA </w:t>
      </w:r>
      <w:r w:rsidR="00BA5EA6">
        <w:rPr>
          <w:rFonts w:ascii="Arial" w:hAnsi="Arial"/>
          <w:sz w:val="22"/>
        </w:rPr>
        <w:t xml:space="preserve">monthly </w:t>
      </w:r>
      <w:r>
        <w:rPr>
          <w:rFonts w:ascii="Arial" w:hAnsi="Arial"/>
          <w:sz w:val="22"/>
        </w:rPr>
        <w:t xml:space="preserve">socials, testing fees and a DECA T-shirt. </w:t>
      </w:r>
      <w:r w:rsidR="002B2F21">
        <w:rPr>
          <w:rFonts w:ascii="Arial" w:hAnsi="Arial"/>
          <w:sz w:val="22"/>
        </w:rPr>
        <w:t>Need based s</w:t>
      </w:r>
      <w:r w:rsidR="00926233">
        <w:rPr>
          <w:rFonts w:ascii="Arial" w:hAnsi="Arial"/>
          <w:sz w:val="22"/>
        </w:rPr>
        <w:t>cholarships are available.</w:t>
      </w:r>
    </w:p>
    <w:p w:rsidR="00F34C82" w:rsidRDefault="00F34C82">
      <w:pPr>
        <w:pStyle w:val="Heading2"/>
        <w:ind w:firstLine="0"/>
        <w:rPr>
          <w:b w:val="0"/>
        </w:rPr>
      </w:pPr>
    </w:p>
    <w:p w:rsidR="00F34C82" w:rsidRPr="0099237A" w:rsidRDefault="00F34C82" w:rsidP="00FC4E66">
      <w:pPr>
        <w:pStyle w:val="Heading2"/>
        <w:ind w:firstLine="0"/>
        <w:rPr>
          <w:sz w:val="20"/>
        </w:rPr>
      </w:pPr>
      <w:r w:rsidRPr="0099237A">
        <w:rPr>
          <w:sz w:val="20"/>
        </w:rPr>
        <w:t xml:space="preserve">DUES: </w:t>
      </w:r>
      <w:r w:rsidRPr="0099237A">
        <w:rPr>
          <w:sz w:val="20"/>
        </w:rPr>
        <w:tab/>
        <w:t>$</w:t>
      </w:r>
      <w:r w:rsidR="00846EFC">
        <w:rPr>
          <w:sz w:val="20"/>
        </w:rPr>
        <w:t>35</w:t>
      </w:r>
      <w:r w:rsidRPr="0099237A">
        <w:rPr>
          <w:sz w:val="20"/>
        </w:rPr>
        <w:t xml:space="preserve">.00 with a tee shirt           </w:t>
      </w:r>
      <w:r w:rsidR="002B2F21">
        <w:rPr>
          <w:sz w:val="20"/>
        </w:rPr>
        <w:t xml:space="preserve">       </w:t>
      </w:r>
      <w:r w:rsidRPr="0099237A">
        <w:rPr>
          <w:sz w:val="20"/>
        </w:rPr>
        <w:t xml:space="preserve">please make check out to AKHS DECA </w:t>
      </w:r>
      <w:r w:rsidRPr="0099237A">
        <w:rPr>
          <w:sz w:val="20"/>
        </w:rPr>
        <w:tab/>
      </w:r>
      <w:r w:rsidR="001441DB">
        <w:rPr>
          <w:sz w:val="20"/>
        </w:rPr>
        <w:t xml:space="preserve">    </w:t>
      </w:r>
      <w:r w:rsidR="001441DB" w:rsidRPr="001441DB">
        <w:rPr>
          <w:sz w:val="20"/>
          <w:u w:val="single"/>
        </w:rPr>
        <w:t xml:space="preserve">FINAL </w:t>
      </w:r>
      <w:r w:rsidRPr="001441DB">
        <w:rPr>
          <w:sz w:val="20"/>
          <w:u w:val="single"/>
        </w:rPr>
        <w:t xml:space="preserve">Due date Sept </w:t>
      </w:r>
      <w:r w:rsidR="001441DB" w:rsidRPr="001441DB">
        <w:rPr>
          <w:sz w:val="20"/>
          <w:u w:val="single"/>
        </w:rPr>
        <w:t>27</w:t>
      </w:r>
    </w:p>
    <w:p w:rsidR="00F34C82" w:rsidRDefault="00F34C82">
      <w:pPr>
        <w:rPr>
          <w:rFonts w:ascii="Arial" w:hAnsi="Arial"/>
          <w:sz w:val="22"/>
        </w:rPr>
      </w:pPr>
      <w:r>
        <w:tab/>
      </w:r>
      <w:r>
        <w:tab/>
      </w:r>
      <w:r>
        <w:tab/>
      </w:r>
    </w:p>
    <w:p w:rsidR="004C1283" w:rsidRDefault="00F34C82" w:rsidP="00D75524">
      <w:pPr>
        <w:rPr>
          <w:rFonts w:ascii="Arial" w:hAnsi="Arial"/>
          <w:sz w:val="22"/>
        </w:rPr>
      </w:pPr>
      <w:r>
        <w:rPr>
          <w:rFonts w:ascii="Arial" w:hAnsi="Arial"/>
          <w:sz w:val="22"/>
        </w:rPr>
        <w:t xml:space="preserve">The </w:t>
      </w:r>
      <w:r>
        <w:rPr>
          <w:rFonts w:ascii="Arial" w:hAnsi="Arial"/>
          <w:b/>
          <w:sz w:val="22"/>
        </w:rPr>
        <w:t>Marketing Competitive Events Conference</w:t>
      </w:r>
      <w:r>
        <w:rPr>
          <w:rFonts w:ascii="Arial" w:hAnsi="Arial"/>
          <w:sz w:val="22"/>
        </w:rPr>
        <w:t xml:space="preserve"> (MCEC) offers students the opportunity to compete with other high school students in their chosen career areas.  This competition is designed for students to receive valuable recognition for outstanding achievement.  Winners receive trophies, plaques, and certificates.  Listing DECA competition makes a positive impression in the area of extra-curricular activities.  MCEC is divided into two parts: the testing portion held at </w:t>
      </w:r>
      <w:r>
        <w:rPr>
          <w:rFonts w:ascii="Arial" w:hAnsi="Arial"/>
          <w:b/>
          <w:bCs/>
          <w:sz w:val="22"/>
        </w:rPr>
        <w:t xml:space="preserve">Ardrey Kell High School </w:t>
      </w:r>
      <w:r w:rsidR="001441DB">
        <w:rPr>
          <w:rFonts w:ascii="Arial" w:hAnsi="Arial"/>
          <w:sz w:val="22"/>
        </w:rPr>
        <w:t xml:space="preserve">on </w:t>
      </w:r>
      <w:r w:rsidR="00140A01">
        <w:rPr>
          <w:rFonts w:ascii="Arial" w:hAnsi="Arial"/>
          <w:sz w:val="22"/>
        </w:rPr>
        <w:t>November</w:t>
      </w:r>
      <w:r w:rsidR="001441DB">
        <w:rPr>
          <w:rFonts w:ascii="Arial" w:hAnsi="Arial"/>
          <w:b/>
          <w:sz w:val="22"/>
        </w:rPr>
        <w:t xml:space="preserve"> 7</w:t>
      </w:r>
      <w:r>
        <w:rPr>
          <w:rFonts w:ascii="Arial" w:hAnsi="Arial"/>
          <w:b/>
          <w:sz w:val="22"/>
        </w:rPr>
        <w:t>, 20</w:t>
      </w:r>
      <w:r w:rsidR="00D75524">
        <w:rPr>
          <w:rFonts w:ascii="Arial" w:hAnsi="Arial"/>
          <w:b/>
          <w:sz w:val="22"/>
        </w:rPr>
        <w:t>1</w:t>
      </w:r>
      <w:r w:rsidR="00ED31C5">
        <w:rPr>
          <w:rFonts w:ascii="Arial" w:hAnsi="Arial"/>
          <w:b/>
          <w:sz w:val="22"/>
        </w:rPr>
        <w:t>3</w:t>
      </w:r>
      <w:r>
        <w:rPr>
          <w:rFonts w:ascii="Arial" w:hAnsi="Arial"/>
          <w:sz w:val="22"/>
        </w:rPr>
        <w:t xml:space="preserve"> and the role-play portion held at </w:t>
      </w:r>
      <w:r>
        <w:rPr>
          <w:rFonts w:ascii="Arial" w:hAnsi="Arial"/>
          <w:b/>
          <w:sz w:val="22"/>
        </w:rPr>
        <w:t>Myers Park High School</w:t>
      </w:r>
      <w:r w:rsidR="001441DB">
        <w:rPr>
          <w:rFonts w:ascii="Arial" w:hAnsi="Arial"/>
          <w:b/>
          <w:sz w:val="22"/>
        </w:rPr>
        <w:t xml:space="preserve"> or UNCC</w:t>
      </w:r>
      <w:r>
        <w:rPr>
          <w:rFonts w:ascii="Arial" w:hAnsi="Arial"/>
          <w:b/>
          <w:sz w:val="22"/>
        </w:rPr>
        <w:t xml:space="preserve"> </w:t>
      </w:r>
      <w:r>
        <w:rPr>
          <w:rFonts w:ascii="Arial" w:hAnsi="Arial"/>
          <w:sz w:val="22"/>
        </w:rPr>
        <w:t xml:space="preserve">on </w:t>
      </w:r>
      <w:r w:rsidR="001441DB">
        <w:rPr>
          <w:rFonts w:ascii="Arial" w:hAnsi="Arial"/>
          <w:b/>
          <w:sz w:val="22"/>
        </w:rPr>
        <w:t>November 20</w:t>
      </w:r>
      <w:r w:rsidR="00ED31C5">
        <w:rPr>
          <w:rFonts w:ascii="Arial" w:hAnsi="Arial"/>
          <w:b/>
          <w:sz w:val="22"/>
        </w:rPr>
        <w:t>, 2013</w:t>
      </w:r>
      <w:r>
        <w:rPr>
          <w:rFonts w:ascii="Arial" w:hAnsi="Arial"/>
          <w:b/>
          <w:sz w:val="22"/>
        </w:rPr>
        <w:t>.</w:t>
      </w:r>
      <w:r>
        <w:rPr>
          <w:rFonts w:ascii="Arial" w:hAnsi="Arial"/>
          <w:sz w:val="22"/>
        </w:rPr>
        <w:t xml:space="preserve">  There is no cost to attend this conference</w:t>
      </w:r>
      <w:r w:rsidR="007C7CC6">
        <w:rPr>
          <w:rFonts w:ascii="Arial" w:hAnsi="Arial"/>
          <w:sz w:val="22"/>
        </w:rPr>
        <w:t>.</w:t>
      </w:r>
      <w:r>
        <w:rPr>
          <w:rFonts w:ascii="Arial" w:hAnsi="Arial"/>
          <w:sz w:val="22"/>
        </w:rPr>
        <w:t xml:space="preserve"> </w:t>
      </w:r>
    </w:p>
    <w:p w:rsidR="00F34C82" w:rsidRDefault="00F34C82" w:rsidP="00D75524">
      <w:pPr>
        <w:rPr>
          <w:rFonts w:ascii="Arial" w:hAnsi="Arial"/>
          <w:sz w:val="22"/>
        </w:rPr>
      </w:pPr>
      <w:r>
        <w:rPr>
          <w:rFonts w:ascii="Arial" w:hAnsi="Arial"/>
          <w:sz w:val="22"/>
        </w:rPr>
        <w:t>(</w:t>
      </w:r>
      <w:r w:rsidR="007C7CC6">
        <w:rPr>
          <w:rFonts w:ascii="Arial" w:hAnsi="Arial"/>
          <w:sz w:val="22"/>
        </w:rPr>
        <w:t>It</w:t>
      </w:r>
      <w:r>
        <w:rPr>
          <w:rFonts w:ascii="Arial" w:hAnsi="Arial"/>
          <w:sz w:val="22"/>
        </w:rPr>
        <w:t xml:space="preserve"> is included in your dues).</w:t>
      </w:r>
    </w:p>
    <w:p w:rsidR="00F34C82" w:rsidRDefault="00F34C82">
      <w:pPr>
        <w:rPr>
          <w:rFonts w:ascii="Arial" w:hAnsi="Arial"/>
          <w:sz w:val="22"/>
        </w:rPr>
      </w:pPr>
    </w:p>
    <w:p w:rsidR="005877F8" w:rsidRDefault="00F34C82" w:rsidP="00D75524">
      <w:pPr>
        <w:rPr>
          <w:rFonts w:ascii="Arial" w:hAnsi="Arial"/>
          <w:b/>
          <w:sz w:val="22"/>
        </w:rPr>
      </w:pPr>
      <w:r>
        <w:rPr>
          <w:rFonts w:ascii="Arial" w:hAnsi="Arial"/>
          <w:sz w:val="22"/>
        </w:rPr>
        <w:t xml:space="preserve">The </w:t>
      </w:r>
      <w:r>
        <w:rPr>
          <w:rFonts w:ascii="Arial" w:hAnsi="Arial"/>
          <w:b/>
          <w:sz w:val="22"/>
        </w:rPr>
        <w:t>State Career Development Conference (NC-CDC)</w:t>
      </w:r>
      <w:r>
        <w:rPr>
          <w:rFonts w:ascii="Arial" w:hAnsi="Arial"/>
          <w:sz w:val="22"/>
        </w:rPr>
        <w:t xml:space="preserve"> is held in </w:t>
      </w:r>
      <w:r>
        <w:rPr>
          <w:rFonts w:ascii="Arial" w:hAnsi="Arial"/>
          <w:b/>
          <w:sz w:val="22"/>
        </w:rPr>
        <w:t>Greensboro, North</w:t>
      </w:r>
      <w:r>
        <w:rPr>
          <w:rFonts w:ascii="Arial" w:hAnsi="Arial"/>
          <w:sz w:val="22"/>
        </w:rPr>
        <w:t xml:space="preserve"> </w:t>
      </w:r>
      <w:r>
        <w:rPr>
          <w:rFonts w:ascii="Arial" w:hAnsi="Arial"/>
          <w:b/>
          <w:sz w:val="22"/>
        </w:rPr>
        <w:t>Carolina</w:t>
      </w:r>
      <w:r>
        <w:rPr>
          <w:rFonts w:ascii="Arial" w:hAnsi="Arial"/>
          <w:b/>
          <w:color w:val="FF0000"/>
          <w:sz w:val="22"/>
        </w:rPr>
        <w:t xml:space="preserve"> </w:t>
      </w:r>
      <w:r w:rsidR="005877F8">
        <w:rPr>
          <w:rFonts w:ascii="Arial" w:hAnsi="Arial"/>
          <w:b/>
          <w:sz w:val="22"/>
        </w:rPr>
        <w:t xml:space="preserve"> </w:t>
      </w:r>
    </w:p>
    <w:p w:rsidR="00F34C82" w:rsidRPr="00D75524" w:rsidRDefault="00D75524" w:rsidP="00D75524">
      <w:pPr>
        <w:rPr>
          <w:rFonts w:ascii="Arial" w:hAnsi="Arial"/>
          <w:b/>
          <w:sz w:val="22"/>
        </w:rPr>
      </w:pPr>
      <w:r w:rsidRPr="00D75524">
        <w:rPr>
          <w:rFonts w:ascii="Arial" w:hAnsi="Arial"/>
          <w:b/>
          <w:sz w:val="22"/>
        </w:rPr>
        <w:t xml:space="preserve"> </w:t>
      </w:r>
      <w:r w:rsidR="00ED31C5">
        <w:rPr>
          <w:rFonts w:ascii="Arial" w:hAnsi="Arial"/>
          <w:b/>
          <w:sz w:val="22"/>
        </w:rPr>
        <w:t>February 28 – March 2</w:t>
      </w:r>
      <w:r w:rsidR="004B581D">
        <w:rPr>
          <w:rFonts w:ascii="Arial" w:hAnsi="Arial"/>
          <w:b/>
          <w:sz w:val="22"/>
        </w:rPr>
        <w:t xml:space="preserve">, </w:t>
      </w:r>
      <w:r w:rsidR="00ED31C5">
        <w:rPr>
          <w:rFonts w:ascii="Arial" w:hAnsi="Arial"/>
          <w:b/>
          <w:sz w:val="22"/>
        </w:rPr>
        <w:t>2014</w:t>
      </w:r>
      <w:r>
        <w:rPr>
          <w:rFonts w:ascii="Arial" w:hAnsi="Arial"/>
          <w:b/>
          <w:sz w:val="22"/>
        </w:rPr>
        <w:t xml:space="preserve"> </w:t>
      </w:r>
      <w:r w:rsidR="007D75CC">
        <w:rPr>
          <w:rFonts w:ascii="Arial" w:hAnsi="Arial"/>
          <w:b/>
          <w:sz w:val="22"/>
        </w:rPr>
        <w:t>(</w:t>
      </w:r>
      <w:r w:rsidR="00ED31C5">
        <w:rPr>
          <w:rFonts w:ascii="Arial" w:hAnsi="Arial"/>
          <w:b/>
          <w:sz w:val="22"/>
        </w:rPr>
        <w:t>Friday</w:t>
      </w:r>
      <w:r w:rsidR="004B581D">
        <w:rPr>
          <w:rFonts w:ascii="Arial" w:hAnsi="Arial"/>
          <w:b/>
          <w:sz w:val="22"/>
        </w:rPr>
        <w:t xml:space="preserve"> - </w:t>
      </w:r>
      <w:r w:rsidR="00ED31C5">
        <w:rPr>
          <w:rFonts w:ascii="Arial" w:hAnsi="Arial"/>
          <w:b/>
          <w:sz w:val="22"/>
        </w:rPr>
        <w:t>Sunday</w:t>
      </w:r>
      <w:r w:rsidR="007D75CC">
        <w:rPr>
          <w:rFonts w:ascii="Arial" w:hAnsi="Arial"/>
          <w:sz w:val="22"/>
        </w:rPr>
        <w:t>)</w:t>
      </w:r>
      <w:r w:rsidR="001441DB">
        <w:rPr>
          <w:rFonts w:ascii="Arial" w:hAnsi="Arial"/>
          <w:sz w:val="22"/>
        </w:rPr>
        <w:t xml:space="preserve"> </w:t>
      </w:r>
      <w:r w:rsidR="00F34C82">
        <w:rPr>
          <w:rFonts w:ascii="Arial" w:hAnsi="Arial"/>
          <w:sz w:val="22"/>
        </w:rPr>
        <w:t xml:space="preserve">Students travel by bus as an Ardrey Kell delegation to the conference for three days of competition, career workshops and entertainment.  </w:t>
      </w:r>
      <w:r w:rsidR="00F34C82" w:rsidRPr="00F34C82">
        <w:rPr>
          <w:rFonts w:ascii="Arial" w:hAnsi="Arial"/>
          <w:b/>
          <w:sz w:val="22"/>
        </w:rPr>
        <w:t>However, the only way to attend this DECA state conference is to participate in MCEC and receive proficiency in your area of competition.</w:t>
      </w:r>
      <w:r w:rsidR="00F34C82">
        <w:rPr>
          <w:rFonts w:ascii="Arial" w:hAnsi="Arial"/>
          <w:sz w:val="22"/>
        </w:rPr>
        <w:t xml:space="preserve">  The appr</w:t>
      </w:r>
      <w:r w:rsidR="002B3FA8">
        <w:rPr>
          <w:rFonts w:ascii="Arial" w:hAnsi="Arial"/>
          <w:sz w:val="22"/>
        </w:rPr>
        <w:t>oximate cost of this trip is $175</w:t>
      </w:r>
      <w:r w:rsidR="00F34C82">
        <w:rPr>
          <w:rFonts w:ascii="Arial" w:hAnsi="Arial"/>
          <w:sz w:val="22"/>
        </w:rPr>
        <w:t>.00.</w:t>
      </w:r>
      <w:r w:rsidR="00926233">
        <w:rPr>
          <w:rFonts w:ascii="Arial" w:hAnsi="Arial"/>
          <w:sz w:val="22"/>
        </w:rPr>
        <w:t xml:space="preserve"> Scholarships are available</w:t>
      </w:r>
      <w:r w:rsidR="004B69CB">
        <w:rPr>
          <w:rFonts w:ascii="Arial" w:hAnsi="Arial"/>
          <w:sz w:val="22"/>
        </w:rPr>
        <w:t xml:space="preserve"> through our fundraising efforts</w:t>
      </w:r>
      <w:r w:rsidR="00926233">
        <w:rPr>
          <w:rFonts w:ascii="Arial" w:hAnsi="Arial"/>
          <w:sz w:val="22"/>
        </w:rPr>
        <w:t>.</w:t>
      </w:r>
    </w:p>
    <w:p w:rsidR="00F34C82" w:rsidRDefault="00F34C82">
      <w:pPr>
        <w:rPr>
          <w:rFonts w:ascii="Arial" w:hAnsi="Arial"/>
          <w:sz w:val="22"/>
        </w:rPr>
      </w:pPr>
    </w:p>
    <w:p w:rsidR="00F34C82" w:rsidRDefault="00F34C82" w:rsidP="009D4628">
      <w:pPr>
        <w:rPr>
          <w:rFonts w:ascii="Arial" w:hAnsi="Arial"/>
          <w:b/>
          <w:sz w:val="22"/>
        </w:rPr>
      </w:pPr>
      <w:r>
        <w:rPr>
          <w:rFonts w:ascii="Arial" w:hAnsi="Arial"/>
          <w:sz w:val="22"/>
        </w:rPr>
        <w:t xml:space="preserve">The </w:t>
      </w:r>
      <w:r>
        <w:rPr>
          <w:rFonts w:ascii="Arial" w:hAnsi="Arial"/>
          <w:b/>
          <w:sz w:val="22"/>
        </w:rPr>
        <w:t>International Career Development Conference (ICDC)</w:t>
      </w:r>
      <w:r>
        <w:rPr>
          <w:rFonts w:ascii="Arial" w:hAnsi="Arial"/>
          <w:sz w:val="22"/>
        </w:rPr>
        <w:t xml:space="preserve"> is held on </w:t>
      </w:r>
      <w:r w:rsidR="001441DB">
        <w:rPr>
          <w:rFonts w:ascii="Arial" w:hAnsi="Arial"/>
          <w:b/>
          <w:sz w:val="22"/>
        </w:rPr>
        <w:t xml:space="preserve">May </w:t>
      </w:r>
      <w:r w:rsidR="004B581D">
        <w:rPr>
          <w:rFonts w:ascii="Arial" w:hAnsi="Arial"/>
          <w:b/>
          <w:sz w:val="22"/>
        </w:rPr>
        <w:t>3</w:t>
      </w:r>
      <w:r w:rsidR="00567D52">
        <w:rPr>
          <w:rFonts w:ascii="Arial" w:hAnsi="Arial"/>
          <w:b/>
          <w:sz w:val="22"/>
        </w:rPr>
        <w:t xml:space="preserve"> </w:t>
      </w:r>
      <w:r w:rsidR="004B581D">
        <w:rPr>
          <w:rFonts w:ascii="Arial" w:hAnsi="Arial"/>
          <w:b/>
          <w:sz w:val="22"/>
        </w:rPr>
        <w:t>–</w:t>
      </w:r>
      <w:r w:rsidR="001441DB">
        <w:rPr>
          <w:rFonts w:ascii="Arial" w:hAnsi="Arial"/>
          <w:b/>
          <w:sz w:val="22"/>
        </w:rPr>
        <w:t xml:space="preserve"> May 6</w:t>
      </w:r>
      <w:r w:rsidR="00ED31C5">
        <w:rPr>
          <w:rFonts w:ascii="Arial" w:hAnsi="Arial"/>
          <w:b/>
          <w:sz w:val="22"/>
        </w:rPr>
        <w:t>, 2014</w:t>
      </w:r>
      <w:r w:rsidR="009D4628" w:rsidRPr="009D4628">
        <w:rPr>
          <w:rFonts w:ascii="Arial" w:hAnsi="Arial"/>
          <w:b/>
          <w:sz w:val="22"/>
        </w:rPr>
        <w:t xml:space="preserve"> </w:t>
      </w:r>
      <w:r>
        <w:rPr>
          <w:rFonts w:ascii="Arial" w:hAnsi="Arial"/>
          <w:sz w:val="22"/>
        </w:rPr>
        <w:t xml:space="preserve">in </w:t>
      </w:r>
      <w:r w:rsidR="001441DB">
        <w:rPr>
          <w:rFonts w:ascii="Arial" w:hAnsi="Arial"/>
          <w:b/>
          <w:sz w:val="22"/>
        </w:rPr>
        <w:t>Atlanta</w:t>
      </w:r>
      <w:r w:rsidR="00567D52">
        <w:rPr>
          <w:rFonts w:ascii="Arial" w:hAnsi="Arial"/>
          <w:b/>
          <w:sz w:val="22"/>
        </w:rPr>
        <w:t xml:space="preserve">, </w:t>
      </w:r>
      <w:r w:rsidR="001441DB">
        <w:rPr>
          <w:rFonts w:ascii="Arial" w:hAnsi="Arial"/>
          <w:b/>
          <w:sz w:val="22"/>
        </w:rPr>
        <w:t>GA</w:t>
      </w:r>
      <w:r>
        <w:rPr>
          <w:rFonts w:ascii="Arial" w:hAnsi="Arial"/>
          <w:sz w:val="22"/>
        </w:rPr>
        <w:t xml:space="preserve">.  Members who have participated in the state competition and were recognized as series winners and series finalists have the opportunity to attend this international conference as competitors. </w:t>
      </w:r>
      <w:r w:rsidR="004B69CB">
        <w:rPr>
          <w:rFonts w:ascii="Arial" w:hAnsi="Arial"/>
          <w:sz w:val="22"/>
        </w:rPr>
        <w:t xml:space="preserve">The approximate cost of this trip is $1200.00. Scholarships are available through </w:t>
      </w:r>
      <w:r w:rsidR="001441DB">
        <w:rPr>
          <w:rFonts w:ascii="Arial" w:hAnsi="Arial"/>
          <w:sz w:val="22"/>
        </w:rPr>
        <w:t xml:space="preserve">winning your event or </w:t>
      </w:r>
      <w:r w:rsidR="004B69CB">
        <w:rPr>
          <w:rFonts w:ascii="Arial" w:hAnsi="Arial"/>
          <w:sz w:val="22"/>
        </w:rPr>
        <w:t>our fundraising efforts.</w:t>
      </w:r>
    </w:p>
    <w:p w:rsidR="00F34C82" w:rsidRDefault="00F34C82">
      <w:pPr>
        <w:rPr>
          <w:rFonts w:ascii="Arial" w:hAnsi="Arial"/>
          <w:sz w:val="22"/>
        </w:rPr>
      </w:pPr>
    </w:p>
    <w:p w:rsidR="00B01659" w:rsidRDefault="00F34C82" w:rsidP="00B01659">
      <w:pPr>
        <w:rPr>
          <w:rFonts w:ascii="Arial" w:hAnsi="Arial"/>
          <w:sz w:val="22"/>
        </w:rPr>
      </w:pPr>
      <w:r>
        <w:rPr>
          <w:rFonts w:ascii="Arial" w:hAnsi="Arial"/>
          <w:b/>
          <w:sz w:val="22"/>
        </w:rPr>
        <w:t xml:space="preserve">JOIN DECA TODAY! </w:t>
      </w:r>
      <w:r>
        <w:rPr>
          <w:rFonts w:ascii="Arial" w:hAnsi="Arial"/>
          <w:sz w:val="22"/>
        </w:rPr>
        <w:t xml:space="preserve"> Please return this </w:t>
      </w:r>
      <w:r w:rsidR="007D75CC">
        <w:rPr>
          <w:rFonts w:ascii="Arial" w:hAnsi="Arial"/>
          <w:sz w:val="22"/>
        </w:rPr>
        <w:t xml:space="preserve">completed </w:t>
      </w:r>
      <w:r>
        <w:rPr>
          <w:rFonts w:ascii="Arial" w:hAnsi="Arial"/>
          <w:sz w:val="22"/>
        </w:rPr>
        <w:t>letter along with your $</w:t>
      </w:r>
      <w:r w:rsidR="00FC4E66">
        <w:rPr>
          <w:rFonts w:ascii="Arial" w:hAnsi="Arial"/>
          <w:sz w:val="22"/>
        </w:rPr>
        <w:t>3</w:t>
      </w:r>
      <w:r w:rsidR="00F369C5">
        <w:rPr>
          <w:rFonts w:ascii="Arial" w:hAnsi="Arial"/>
          <w:sz w:val="22"/>
        </w:rPr>
        <w:t>5</w:t>
      </w:r>
      <w:r>
        <w:rPr>
          <w:rFonts w:ascii="Arial" w:hAnsi="Arial"/>
          <w:sz w:val="22"/>
        </w:rPr>
        <w:t xml:space="preserve">.00 (checks made payable to </w:t>
      </w:r>
      <w:r w:rsidR="002A2D11">
        <w:rPr>
          <w:rFonts w:ascii="Arial" w:hAnsi="Arial"/>
          <w:i/>
          <w:sz w:val="22"/>
        </w:rPr>
        <w:t xml:space="preserve">Ardrey Kell </w:t>
      </w:r>
      <w:r>
        <w:rPr>
          <w:rFonts w:ascii="Arial" w:hAnsi="Arial"/>
          <w:i/>
          <w:sz w:val="22"/>
        </w:rPr>
        <w:t>High School DECA</w:t>
      </w:r>
      <w:r>
        <w:rPr>
          <w:rFonts w:ascii="Arial" w:hAnsi="Arial"/>
          <w:sz w:val="22"/>
        </w:rPr>
        <w:t>) and take advantage of what this local, state, and international organization has to offer.</w:t>
      </w:r>
      <w:r w:rsidR="00B01659" w:rsidRPr="00B01659">
        <w:rPr>
          <w:rFonts w:ascii="Arial" w:hAnsi="Arial"/>
          <w:sz w:val="22"/>
        </w:rPr>
        <w:t xml:space="preserve"> </w:t>
      </w:r>
      <w:r w:rsidR="00B01659" w:rsidRPr="00ED31C5">
        <w:rPr>
          <w:rFonts w:ascii="Arial" w:hAnsi="Arial"/>
          <w:b/>
          <w:sz w:val="22"/>
          <w:u w:val="single"/>
        </w:rPr>
        <w:t>Write your student</w:t>
      </w:r>
      <w:r w:rsidR="007D75CC" w:rsidRPr="00ED31C5">
        <w:rPr>
          <w:rFonts w:ascii="Arial" w:hAnsi="Arial"/>
          <w:b/>
          <w:sz w:val="22"/>
          <w:u w:val="single"/>
        </w:rPr>
        <w:t xml:space="preserve"> ID on the memo line of</w:t>
      </w:r>
      <w:r w:rsidR="00B01659" w:rsidRPr="00ED31C5">
        <w:rPr>
          <w:rFonts w:ascii="Arial" w:hAnsi="Arial"/>
          <w:b/>
          <w:sz w:val="22"/>
          <w:u w:val="single"/>
        </w:rPr>
        <w:t xml:space="preserve"> the check</w:t>
      </w:r>
      <w:r w:rsidR="00B01659">
        <w:rPr>
          <w:rFonts w:ascii="Arial" w:hAnsi="Arial"/>
          <w:sz w:val="22"/>
        </w:rPr>
        <w:t>.  Turn in dues</w:t>
      </w:r>
      <w:r w:rsidR="007D75CC">
        <w:rPr>
          <w:rFonts w:ascii="Arial" w:hAnsi="Arial"/>
          <w:sz w:val="22"/>
        </w:rPr>
        <w:t xml:space="preserve"> to any marketing teacher anytime but the school d</w:t>
      </w:r>
      <w:r w:rsidR="00B01659">
        <w:rPr>
          <w:rFonts w:ascii="Arial" w:hAnsi="Arial"/>
          <w:sz w:val="22"/>
        </w:rPr>
        <w:t xml:space="preserve">eadline is </w:t>
      </w:r>
      <w:r w:rsidR="00B17229">
        <w:rPr>
          <w:rFonts w:ascii="Arial" w:hAnsi="Arial"/>
          <w:sz w:val="22"/>
        </w:rPr>
        <w:t>Septem</w:t>
      </w:r>
      <w:r w:rsidR="005E7FBA">
        <w:rPr>
          <w:rFonts w:ascii="Arial" w:hAnsi="Arial"/>
          <w:sz w:val="22"/>
        </w:rPr>
        <w:t>ber 27</w:t>
      </w:r>
      <w:r w:rsidR="00ED31C5">
        <w:rPr>
          <w:rFonts w:ascii="Arial" w:hAnsi="Arial"/>
          <w:sz w:val="22"/>
        </w:rPr>
        <w:t>, 2013</w:t>
      </w:r>
      <w:r w:rsidR="00B01659">
        <w:rPr>
          <w:rFonts w:ascii="Arial" w:hAnsi="Arial"/>
          <w:sz w:val="22"/>
        </w:rPr>
        <w:t>!</w:t>
      </w:r>
      <w:r w:rsidR="007D75CC">
        <w:rPr>
          <w:rFonts w:ascii="Arial" w:hAnsi="Arial"/>
          <w:sz w:val="22"/>
        </w:rPr>
        <w:t xml:space="preserve">  Don’t delay, complete this form TODAY!!!</w:t>
      </w:r>
    </w:p>
    <w:p w:rsidR="00B01659" w:rsidRDefault="00B01659" w:rsidP="00B01659">
      <w:pPr>
        <w:rPr>
          <w:rFonts w:ascii="Arial" w:hAnsi="Arial"/>
          <w:sz w:val="22"/>
        </w:rPr>
      </w:pPr>
    </w:p>
    <w:p w:rsidR="00B01659" w:rsidRDefault="00B01659" w:rsidP="00B01659">
      <w:pPr>
        <w:rPr>
          <w:rFonts w:ascii="Arial" w:hAnsi="Arial"/>
          <w:b/>
          <w:bCs/>
          <w:i/>
          <w:sz w:val="22"/>
        </w:rPr>
      </w:pPr>
      <w:r>
        <w:rPr>
          <w:rFonts w:ascii="Arial" w:hAnsi="Arial"/>
          <w:b/>
          <w:bCs/>
          <w:i/>
          <w:sz w:val="22"/>
        </w:rPr>
        <w:t xml:space="preserve">Complete the information on the other side and return with your dues. </w:t>
      </w:r>
    </w:p>
    <w:p w:rsidR="00B01659" w:rsidRDefault="00B01659" w:rsidP="00B01659">
      <w:pPr>
        <w:rPr>
          <w:rFonts w:ascii="Arial" w:hAnsi="Arial"/>
          <w:b/>
          <w:bCs/>
          <w:i/>
          <w:sz w:val="22"/>
        </w:rPr>
      </w:pPr>
    </w:p>
    <w:p w:rsidR="00B01659" w:rsidRDefault="00B01659" w:rsidP="00B01659">
      <w:pPr>
        <w:rPr>
          <w:rFonts w:ascii="Arial" w:hAnsi="Arial"/>
          <w:b/>
          <w:bCs/>
          <w:i/>
          <w:sz w:val="22"/>
        </w:rPr>
      </w:pPr>
    </w:p>
    <w:p w:rsidR="00B01659" w:rsidRDefault="00B01659" w:rsidP="00B01659">
      <w:pPr>
        <w:rPr>
          <w:rFonts w:ascii="Arial" w:hAnsi="Arial"/>
          <w:b/>
          <w:bCs/>
          <w:i/>
          <w:sz w:val="22"/>
        </w:rPr>
      </w:pPr>
    </w:p>
    <w:p w:rsidR="00B01659" w:rsidRDefault="00B01659" w:rsidP="00B01659">
      <w:pPr>
        <w:rPr>
          <w:rFonts w:ascii="Arial" w:hAnsi="Arial"/>
          <w:b/>
          <w:bCs/>
          <w:i/>
          <w:sz w:val="22"/>
        </w:rPr>
      </w:pPr>
    </w:p>
    <w:p w:rsidR="00B01659" w:rsidRDefault="00B01659" w:rsidP="00B01659">
      <w:pPr>
        <w:rPr>
          <w:rFonts w:ascii="Arial" w:hAnsi="Arial"/>
          <w:b/>
          <w:bCs/>
          <w:i/>
          <w:sz w:val="22"/>
        </w:rPr>
      </w:pPr>
    </w:p>
    <w:p w:rsidR="007D75CC" w:rsidRDefault="007D75CC" w:rsidP="00B01659">
      <w:pPr>
        <w:rPr>
          <w:rFonts w:ascii="Arial" w:hAnsi="Arial"/>
          <w:b/>
          <w:bCs/>
          <w:i/>
          <w:sz w:val="22"/>
        </w:rPr>
      </w:pPr>
    </w:p>
    <w:p w:rsidR="007D75CC" w:rsidRDefault="007D75CC" w:rsidP="00B01659">
      <w:pPr>
        <w:rPr>
          <w:rFonts w:ascii="Arial" w:hAnsi="Arial"/>
          <w:b/>
          <w:bCs/>
          <w:i/>
          <w:sz w:val="22"/>
        </w:rPr>
      </w:pPr>
    </w:p>
    <w:p w:rsidR="00041195" w:rsidRPr="009C1E15" w:rsidRDefault="00884711" w:rsidP="009C1E15">
      <w:pPr>
        <w:rPr>
          <w:rFonts w:ascii="Arial" w:hAnsi="Arial"/>
          <w:b/>
          <w:bCs/>
          <w:i/>
          <w:sz w:val="22"/>
        </w:rPr>
      </w:pPr>
      <w:r>
        <w:rPr>
          <w:rFonts w:ascii="Arial" w:hAnsi="Arial"/>
          <w:sz w:val="22"/>
        </w:rPr>
        <w:t xml:space="preserve">  </w:t>
      </w:r>
    </w:p>
    <w:p w:rsidR="009D4628" w:rsidRDefault="00F34C82" w:rsidP="00884711">
      <w:pPr>
        <w:ind w:left="540"/>
        <w:rPr>
          <w:rFonts w:ascii="Arial" w:hAnsi="Arial"/>
          <w:sz w:val="22"/>
        </w:rPr>
      </w:pPr>
      <w:r>
        <w:rPr>
          <w:rFonts w:ascii="Arial" w:hAnsi="Arial"/>
          <w:sz w:val="22"/>
        </w:rPr>
        <w:t>_________________</w:t>
      </w:r>
      <w:r w:rsidR="0099237A">
        <w:rPr>
          <w:rFonts w:ascii="Arial" w:hAnsi="Arial"/>
          <w:sz w:val="22"/>
        </w:rPr>
        <w:t>_________</w:t>
      </w:r>
      <w:r w:rsidR="00D36C89">
        <w:rPr>
          <w:rFonts w:ascii="Arial" w:hAnsi="Arial"/>
          <w:sz w:val="22"/>
        </w:rPr>
        <w:t xml:space="preserve">   </w:t>
      </w:r>
      <w:r w:rsidR="0099237A">
        <w:rPr>
          <w:rFonts w:ascii="Arial" w:hAnsi="Arial"/>
          <w:sz w:val="22"/>
        </w:rPr>
        <w:t>_____</w:t>
      </w:r>
      <w:r w:rsidR="00884711">
        <w:rPr>
          <w:rFonts w:ascii="Arial" w:hAnsi="Arial"/>
          <w:sz w:val="22"/>
        </w:rPr>
        <w:t>_</w:t>
      </w:r>
      <w:r w:rsidR="00D36C89">
        <w:rPr>
          <w:rFonts w:ascii="Arial" w:hAnsi="Arial"/>
          <w:sz w:val="22"/>
        </w:rPr>
        <w:t>_</w:t>
      </w:r>
      <w:r w:rsidR="0099237A">
        <w:rPr>
          <w:rFonts w:ascii="Arial" w:hAnsi="Arial"/>
          <w:sz w:val="22"/>
        </w:rPr>
        <w:t>_______________________________</w:t>
      </w:r>
      <w:r w:rsidR="00D36C89">
        <w:rPr>
          <w:rFonts w:ascii="Arial" w:hAnsi="Arial"/>
          <w:sz w:val="22"/>
        </w:rPr>
        <w:t xml:space="preserve">   </w:t>
      </w:r>
      <w:r w:rsidR="0099237A">
        <w:rPr>
          <w:rFonts w:ascii="Arial" w:hAnsi="Arial"/>
          <w:sz w:val="22"/>
        </w:rPr>
        <w:t>__________</w:t>
      </w:r>
      <w:r w:rsidR="00790386">
        <w:rPr>
          <w:rFonts w:ascii="Arial" w:hAnsi="Arial"/>
          <w:sz w:val="22"/>
        </w:rPr>
        <w:t>_</w:t>
      </w:r>
      <w:r w:rsidR="0099237A">
        <w:rPr>
          <w:rFonts w:ascii="Arial" w:hAnsi="Arial"/>
          <w:sz w:val="22"/>
        </w:rPr>
        <w:t>___</w:t>
      </w:r>
      <w:r w:rsidR="00832B6A">
        <w:rPr>
          <w:rFonts w:ascii="Arial" w:hAnsi="Arial"/>
          <w:sz w:val="22"/>
        </w:rPr>
        <w:tab/>
      </w:r>
      <w:r w:rsidR="004C4320">
        <w:rPr>
          <w:rFonts w:ascii="Arial" w:hAnsi="Arial"/>
          <w:sz w:val="22"/>
        </w:rPr>
        <w:t>Student</w:t>
      </w:r>
      <w:r w:rsidR="005E7FBA">
        <w:rPr>
          <w:rFonts w:ascii="Arial" w:hAnsi="Arial"/>
          <w:sz w:val="22"/>
        </w:rPr>
        <w:t xml:space="preserve"> Signature</w:t>
      </w:r>
      <w:r w:rsidR="005E7FBA">
        <w:rPr>
          <w:rFonts w:ascii="Arial" w:hAnsi="Arial"/>
          <w:sz w:val="22"/>
        </w:rPr>
        <w:tab/>
      </w:r>
      <w:r w:rsidR="005E7FBA">
        <w:rPr>
          <w:rFonts w:ascii="Arial" w:hAnsi="Arial"/>
          <w:sz w:val="22"/>
        </w:rPr>
        <w:tab/>
        <w:t xml:space="preserve">    </w:t>
      </w:r>
      <w:r w:rsidR="00F369C5">
        <w:rPr>
          <w:rFonts w:ascii="Arial" w:hAnsi="Arial"/>
          <w:sz w:val="22"/>
        </w:rPr>
        <w:t>Your</w:t>
      </w:r>
      <w:r w:rsidR="0099237A">
        <w:rPr>
          <w:rFonts w:ascii="Arial" w:hAnsi="Arial"/>
          <w:sz w:val="22"/>
        </w:rPr>
        <w:t xml:space="preserve"> Marketing Teacher</w:t>
      </w:r>
      <w:r w:rsidR="00F369C5">
        <w:rPr>
          <w:rFonts w:ascii="Arial" w:hAnsi="Arial"/>
          <w:sz w:val="22"/>
        </w:rPr>
        <w:t>s this</w:t>
      </w:r>
      <w:r w:rsidR="007D75CC">
        <w:rPr>
          <w:rFonts w:ascii="Arial" w:hAnsi="Arial"/>
          <w:sz w:val="22"/>
        </w:rPr>
        <w:t>/next</w:t>
      </w:r>
      <w:r w:rsidR="005E7FBA">
        <w:rPr>
          <w:rFonts w:ascii="Arial" w:hAnsi="Arial"/>
          <w:sz w:val="22"/>
        </w:rPr>
        <w:t>/last</w:t>
      </w:r>
      <w:r w:rsidR="00F369C5">
        <w:rPr>
          <w:rFonts w:ascii="Arial" w:hAnsi="Arial"/>
          <w:sz w:val="22"/>
        </w:rPr>
        <w:t xml:space="preserve"> semester</w:t>
      </w:r>
      <w:r>
        <w:rPr>
          <w:rFonts w:ascii="Arial" w:hAnsi="Arial"/>
          <w:sz w:val="22"/>
        </w:rPr>
        <w:tab/>
      </w:r>
      <w:r w:rsidR="00D36C89">
        <w:rPr>
          <w:rFonts w:ascii="Arial" w:hAnsi="Arial"/>
          <w:sz w:val="22"/>
        </w:rPr>
        <w:t xml:space="preserve">    Male/Female</w:t>
      </w:r>
    </w:p>
    <w:p w:rsidR="00F34C82" w:rsidRDefault="00F34C82" w:rsidP="00884711">
      <w:pPr>
        <w:ind w:left="540"/>
        <w:rPr>
          <w:rFonts w:ascii="Arial" w:hAnsi="Arial"/>
          <w:sz w:val="22"/>
        </w:rPr>
      </w:pPr>
    </w:p>
    <w:p w:rsidR="00F34C82" w:rsidRDefault="00F34C82" w:rsidP="00884711">
      <w:pPr>
        <w:ind w:left="540"/>
        <w:rPr>
          <w:rFonts w:ascii="Arial" w:hAnsi="Arial"/>
          <w:sz w:val="22"/>
        </w:rPr>
      </w:pPr>
      <w:r w:rsidRPr="00B87BDE">
        <w:rPr>
          <w:rFonts w:ascii="Arial" w:hAnsi="Arial"/>
          <w:b/>
          <w:bCs/>
          <w:sz w:val="22"/>
        </w:rPr>
        <w:t xml:space="preserve">PRINT </w:t>
      </w:r>
      <w:r w:rsidR="00B87BDE">
        <w:rPr>
          <w:rFonts w:ascii="Arial" w:hAnsi="Arial"/>
          <w:b/>
          <w:bCs/>
          <w:sz w:val="22"/>
        </w:rPr>
        <w:t>STUDENT N</w:t>
      </w:r>
      <w:r w:rsidRPr="00B87BDE">
        <w:rPr>
          <w:rFonts w:ascii="Arial" w:hAnsi="Arial"/>
          <w:b/>
          <w:bCs/>
          <w:sz w:val="22"/>
        </w:rPr>
        <w:t>AME</w:t>
      </w:r>
      <w:r w:rsidR="00B87BDE">
        <w:rPr>
          <w:rFonts w:ascii="Arial" w:hAnsi="Arial"/>
          <w:sz w:val="22"/>
        </w:rPr>
        <w:t>___________________________</w:t>
      </w:r>
      <w:r w:rsidR="00790386">
        <w:rPr>
          <w:rFonts w:ascii="Arial" w:hAnsi="Arial"/>
          <w:sz w:val="22"/>
        </w:rPr>
        <w:t xml:space="preserve">      </w:t>
      </w:r>
      <w:r>
        <w:rPr>
          <w:rFonts w:ascii="Arial" w:hAnsi="Arial"/>
          <w:sz w:val="22"/>
        </w:rPr>
        <w:t>ID #_____</w:t>
      </w:r>
      <w:r w:rsidR="00790386">
        <w:rPr>
          <w:rFonts w:ascii="Arial" w:hAnsi="Arial"/>
          <w:sz w:val="22"/>
        </w:rPr>
        <w:t>_____________</w:t>
      </w:r>
      <w:r w:rsidR="00790386">
        <w:rPr>
          <w:rFonts w:ascii="Arial" w:hAnsi="Arial"/>
          <w:sz w:val="22"/>
        </w:rPr>
        <w:tab/>
        <w:t xml:space="preserve">   Grade______</w:t>
      </w:r>
    </w:p>
    <w:p w:rsidR="009D4628" w:rsidRDefault="009D4628" w:rsidP="00884711">
      <w:pPr>
        <w:ind w:left="540"/>
        <w:rPr>
          <w:rFonts w:ascii="Arial" w:hAnsi="Arial"/>
          <w:sz w:val="22"/>
        </w:rPr>
      </w:pPr>
    </w:p>
    <w:p w:rsidR="009D4628" w:rsidRDefault="0099237A" w:rsidP="00884711">
      <w:pPr>
        <w:ind w:left="540"/>
        <w:rPr>
          <w:rFonts w:ascii="Arial" w:hAnsi="Arial"/>
          <w:sz w:val="22"/>
        </w:rPr>
      </w:pPr>
      <w:r>
        <w:rPr>
          <w:rFonts w:ascii="Arial" w:hAnsi="Arial"/>
          <w:sz w:val="22"/>
        </w:rPr>
        <w:t xml:space="preserve">Student </w:t>
      </w:r>
      <w:r w:rsidR="009D4628">
        <w:rPr>
          <w:rFonts w:ascii="Arial" w:hAnsi="Arial"/>
          <w:sz w:val="22"/>
        </w:rPr>
        <w:t>Email: ________________________________</w:t>
      </w:r>
      <w:r w:rsidR="0038548D">
        <w:rPr>
          <w:rFonts w:ascii="Arial" w:hAnsi="Arial"/>
          <w:sz w:val="22"/>
        </w:rPr>
        <w:t xml:space="preserve">_______     </w:t>
      </w:r>
      <w:r w:rsidR="009D4628">
        <w:rPr>
          <w:rFonts w:ascii="Arial" w:hAnsi="Arial"/>
          <w:sz w:val="22"/>
        </w:rPr>
        <w:t xml:space="preserve"> S</w:t>
      </w:r>
      <w:r>
        <w:rPr>
          <w:rFonts w:ascii="Arial" w:hAnsi="Arial"/>
          <w:sz w:val="22"/>
        </w:rPr>
        <w:t>tudent cell: _____________</w:t>
      </w:r>
      <w:r w:rsidR="00884711">
        <w:rPr>
          <w:rFonts w:ascii="Arial" w:hAnsi="Arial"/>
          <w:sz w:val="22"/>
        </w:rPr>
        <w:t>_______</w:t>
      </w:r>
    </w:p>
    <w:p w:rsidR="009D4628" w:rsidRDefault="009D4628" w:rsidP="00884711">
      <w:pPr>
        <w:ind w:left="540"/>
        <w:rPr>
          <w:rFonts w:ascii="Arial" w:hAnsi="Arial"/>
          <w:sz w:val="22"/>
        </w:rPr>
      </w:pPr>
    </w:p>
    <w:p w:rsidR="009D4628" w:rsidRDefault="009D4628" w:rsidP="00884711">
      <w:pPr>
        <w:ind w:left="540"/>
        <w:rPr>
          <w:rFonts w:ascii="Arial" w:hAnsi="Arial"/>
          <w:sz w:val="22"/>
        </w:rPr>
      </w:pPr>
      <w:r>
        <w:rPr>
          <w:rFonts w:ascii="Arial" w:hAnsi="Arial"/>
          <w:sz w:val="22"/>
        </w:rPr>
        <w:t>Parent or guardian signature __________________________________</w:t>
      </w:r>
      <w:r w:rsidR="00884711">
        <w:rPr>
          <w:rFonts w:ascii="Arial" w:hAnsi="Arial"/>
          <w:sz w:val="22"/>
        </w:rPr>
        <w:t>___________________________</w:t>
      </w:r>
      <w:r>
        <w:rPr>
          <w:rFonts w:ascii="Arial" w:hAnsi="Arial"/>
          <w:sz w:val="22"/>
        </w:rPr>
        <w:t xml:space="preserve"> </w:t>
      </w:r>
    </w:p>
    <w:p w:rsidR="00571EA5" w:rsidRDefault="00571EA5" w:rsidP="00884711">
      <w:pPr>
        <w:ind w:left="540"/>
        <w:rPr>
          <w:rFonts w:ascii="Arial" w:hAnsi="Arial"/>
          <w:sz w:val="22"/>
        </w:rPr>
      </w:pPr>
    </w:p>
    <w:p w:rsidR="009D4628" w:rsidRDefault="00571EA5" w:rsidP="00884711">
      <w:pPr>
        <w:ind w:left="540"/>
        <w:rPr>
          <w:rFonts w:ascii="Arial" w:hAnsi="Arial"/>
          <w:sz w:val="22"/>
        </w:rPr>
      </w:pPr>
      <w:r>
        <w:rPr>
          <w:rFonts w:ascii="Arial" w:hAnsi="Arial"/>
          <w:sz w:val="22"/>
        </w:rPr>
        <w:t>PRINT parent name ____________________________________________________________________</w:t>
      </w:r>
    </w:p>
    <w:p w:rsidR="00571EA5" w:rsidRDefault="00571EA5" w:rsidP="00884711">
      <w:pPr>
        <w:ind w:left="540"/>
        <w:rPr>
          <w:rFonts w:ascii="Arial" w:hAnsi="Arial"/>
          <w:sz w:val="22"/>
        </w:rPr>
      </w:pPr>
    </w:p>
    <w:p w:rsidR="009D4628" w:rsidRDefault="009D4628" w:rsidP="00884711">
      <w:pPr>
        <w:ind w:left="540"/>
        <w:rPr>
          <w:rFonts w:ascii="Arial" w:hAnsi="Arial"/>
          <w:sz w:val="22"/>
        </w:rPr>
      </w:pPr>
      <w:r>
        <w:rPr>
          <w:rFonts w:ascii="Arial" w:hAnsi="Arial"/>
          <w:sz w:val="22"/>
        </w:rPr>
        <w:t>Parent or guardian email______________________________________</w:t>
      </w:r>
      <w:r w:rsidR="00884711">
        <w:rPr>
          <w:rFonts w:ascii="Arial" w:hAnsi="Arial"/>
          <w:sz w:val="22"/>
        </w:rPr>
        <w:t>___________________________</w:t>
      </w:r>
    </w:p>
    <w:p w:rsidR="009D4628" w:rsidRDefault="009D4628" w:rsidP="00884711">
      <w:pPr>
        <w:ind w:left="540"/>
        <w:rPr>
          <w:rFonts w:ascii="Arial" w:hAnsi="Arial"/>
          <w:sz w:val="22"/>
        </w:rPr>
      </w:pPr>
    </w:p>
    <w:p w:rsidR="009D4628" w:rsidRDefault="009D4628" w:rsidP="00884711">
      <w:pPr>
        <w:ind w:left="540"/>
        <w:rPr>
          <w:rFonts w:ascii="Arial" w:hAnsi="Arial"/>
          <w:sz w:val="22"/>
        </w:rPr>
      </w:pPr>
      <w:r>
        <w:rPr>
          <w:rFonts w:ascii="Arial" w:hAnsi="Arial"/>
          <w:sz w:val="22"/>
        </w:rPr>
        <w:t>Parent or guardian cell ______________________________________________________________</w:t>
      </w:r>
      <w:r w:rsidR="00884711">
        <w:rPr>
          <w:rFonts w:ascii="Arial" w:hAnsi="Arial"/>
          <w:sz w:val="22"/>
        </w:rPr>
        <w:t>____</w:t>
      </w:r>
    </w:p>
    <w:p w:rsidR="00F34C82" w:rsidRDefault="00F34C82" w:rsidP="00884711">
      <w:pPr>
        <w:tabs>
          <w:tab w:val="left" w:pos="1800"/>
          <w:tab w:val="left" w:pos="3240"/>
          <w:tab w:val="left" w:pos="4680"/>
          <w:tab w:val="left" w:pos="6120"/>
        </w:tabs>
        <w:ind w:left="540"/>
        <w:rPr>
          <w:rFonts w:ascii="Arial" w:hAnsi="Arial"/>
          <w:sz w:val="22"/>
        </w:rPr>
      </w:pPr>
    </w:p>
    <w:p w:rsidR="00F34C82" w:rsidRDefault="00F34C82" w:rsidP="00884711">
      <w:pPr>
        <w:tabs>
          <w:tab w:val="left" w:pos="1800"/>
          <w:tab w:val="left" w:pos="3240"/>
          <w:tab w:val="left" w:pos="4680"/>
          <w:tab w:val="left" w:pos="6120"/>
        </w:tabs>
        <w:ind w:left="540"/>
        <w:rPr>
          <w:rFonts w:ascii="Arial" w:hAnsi="Arial"/>
          <w:sz w:val="22"/>
        </w:rPr>
      </w:pPr>
      <w:r>
        <w:rPr>
          <w:rFonts w:ascii="Arial" w:hAnsi="Arial"/>
          <w:sz w:val="22"/>
        </w:rPr>
        <w:t>T-Shirt Size:</w:t>
      </w:r>
      <w:r>
        <w:rPr>
          <w:rFonts w:ascii="Arial" w:hAnsi="Arial"/>
          <w:sz w:val="22"/>
        </w:rPr>
        <w:tab/>
      </w:r>
      <w:r w:rsidR="005C146A">
        <w:rPr>
          <w:rFonts w:ascii="Arial" w:hAnsi="Arial"/>
          <w:sz w:val="22"/>
        </w:rPr>
        <w:t xml:space="preserve"> </w:t>
      </w:r>
      <w:r w:rsidR="00AF5397">
        <w:rPr>
          <w:rFonts w:ascii="Arial" w:hAnsi="Arial"/>
          <w:sz w:val="22"/>
        </w:rPr>
        <w:t>X-Small</w:t>
      </w:r>
      <w:r w:rsidR="00AF5397">
        <w:rPr>
          <w:rFonts w:ascii="Arial" w:hAnsi="Arial"/>
          <w:sz w:val="22"/>
        </w:rPr>
        <w:tab/>
      </w:r>
      <w:r>
        <w:rPr>
          <w:rFonts w:ascii="Arial" w:hAnsi="Arial"/>
          <w:sz w:val="22"/>
        </w:rPr>
        <w:t>Small</w:t>
      </w:r>
      <w:r>
        <w:rPr>
          <w:rFonts w:ascii="Arial" w:hAnsi="Arial"/>
          <w:sz w:val="22"/>
        </w:rPr>
        <w:tab/>
        <w:t>Medium</w:t>
      </w:r>
      <w:r>
        <w:rPr>
          <w:rFonts w:ascii="Arial" w:hAnsi="Arial"/>
          <w:sz w:val="22"/>
        </w:rPr>
        <w:tab/>
        <w:t>Large</w:t>
      </w:r>
      <w:r>
        <w:rPr>
          <w:rFonts w:ascii="Arial" w:hAnsi="Arial"/>
          <w:sz w:val="22"/>
        </w:rPr>
        <w:tab/>
        <w:t>X-Large             XX-Large</w:t>
      </w:r>
    </w:p>
    <w:p w:rsidR="00B01659" w:rsidRDefault="00B01659" w:rsidP="00884711">
      <w:pPr>
        <w:tabs>
          <w:tab w:val="left" w:pos="1800"/>
          <w:tab w:val="left" w:pos="3240"/>
          <w:tab w:val="left" w:pos="4680"/>
          <w:tab w:val="left" w:pos="6120"/>
        </w:tabs>
        <w:ind w:left="540"/>
        <w:rPr>
          <w:rFonts w:ascii="Arial" w:hAnsi="Arial"/>
          <w:sz w:val="22"/>
        </w:rPr>
      </w:pPr>
    </w:p>
    <w:p w:rsidR="00B01659" w:rsidRPr="0040139F" w:rsidRDefault="00B01659" w:rsidP="00B01659">
      <w:pPr>
        <w:ind w:right="-720"/>
        <w:rPr>
          <w:b/>
          <w:sz w:val="28"/>
          <w:szCs w:val="28"/>
        </w:rPr>
      </w:pPr>
      <w:r>
        <w:rPr>
          <w:b/>
          <w:sz w:val="36"/>
          <w:szCs w:val="36"/>
          <w:bdr w:val="single" w:sz="4" w:space="0" w:color="auto"/>
        </w:rPr>
        <w:t>1</w:t>
      </w:r>
      <w:r w:rsidRPr="0083445E">
        <w:rPr>
          <w:b/>
          <w:sz w:val="36"/>
          <w:szCs w:val="36"/>
          <w:bdr w:val="single" w:sz="4" w:space="0" w:color="auto"/>
          <w:vertAlign w:val="superscript"/>
        </w:rPr>
        <w:t>st</w:t>
      </w:r>
      <w:r>
        <w:rPr>
          <w:b/>
          <w:sz w:val="36"/>
          <w:szCs w:val="36"/>
          <w:bdr w:val="single" w:sz="4" w:space="0" w:color="auto"/>
        </w:rPr>
        <w:t xml:space="preserve"> Semester </w:t>
      </w:r>
      <w:r w:rsidRPr="00361D46">
        <w:rPr>
          <w:b/>
          <w:sz w:val="36"/>
          <w:szCs w:val="36"/>
          <w:bdr w:val="single" w:sz="4" w:space="0" w:color="auto"/>
        </w:rPr>
        <w:t>SCHEDULE</w:t>
      </w:r>
      <w:r>
        <w:rPr>
          <w:b/>
          <w:sz w:val="36"/>
          <w:szCs w:val="36"/>
          <w:bdr w:val="single" w:sz="4" w:space="0" w:color="auto"/>
        </w:rPr>
        <w:t xml:space="preserve">  </w:t>
      </w:r>
    </w:p>
    <w:p w:rsidR="00B01659" w:rsidRPr="0040139F" w:rsidRDefault="00B01659" w:rsidP="00B01659">
      <w:pPr>
        <w:ind w:right="-720"/>
        <w:rPr>
          <w:b/>
          <w:sz w:val="28"/>
          <w:szCs w:val="28"/>
          <w:u w:val="single"/>
        </w:rPr>
      </w:pPr>
      <w:r>
        <w:rPr>
          <w:b/>
          <w:sz w:val="28"/>
          <w:szCs w:val="28"/>
        </w:rPr>
        <w:t xml:space="preserve">HOMEROOM: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B01659" w:rsidRDefault="00B01659" w:rsidP="00B01659">
      <w:pPr>
        <w:ind w:right="-720"/>
        <w:rPr>
          <w:b/>
          <w:sz w:val="28"/>
          <w:szCs w:val="28"/>
        </w:rPr>
      </w:pPr>
    </w:p>
    <w:p w:rsidR="00B01659" w:rsidRPr="00361D46" w:rsidRDefault="00B01659" w:rsidP="00B01659">
      <w:pPr>
        <w:ind w:right="-720"/>
        <w:rPr>
          <w:b/>
          <w:sz w:val="28"/>
          <w:szCs w:val="28"/>
        </w:rPr>
      </w:pPr>
      <w:r w:rsidRPr="00361D46">
        <w:rPr>
          <w:b/>
          <w:sz w:val="28"/>
          <w:szCs w:val="28"/>
        </w:rPr>
        <w:t xml:space="preserve">FIRST BLOCK:  </w:t>
      </w:r>
      <w:r w:rsidRPr="00361D46">
        <w:rPr>
          <w:b/>
          <w:sz w:val="28"/>
          <w:szCs w:val="28"/>
        </w:rPr>
        <w:tab/>
      </w:r>
      <w:r w:rsidRPr="00B01659">
        <w:rPr>
          <w:sz w:val="28"/>
          <w:szCs w:val="28"/>
          <w:u w:val="single"/>
        </w:rPr>
        <w:t>________________________</w:t>
      </w:r>
      <w:r w:rsidRPr="00361D46">
        <w:rPr>
          <w:b/>
          <w:sz w:val="28"/>
          <w:szCs w:val="28"/>
        </w:rPr>
        <w:t xml:space="preserve"> </w:t>
      </w:r>
      <w:r>
        <w:rPr>
          <w:b/>
          <w:sz w:val="28"/>
          <w:szCs w:val="28"/>
        </w:rPr>
        <w:tab/>
      </w:r>
      <w:r w:rsidRPr="00361D46">
        <w:rPr>
          <w:b/>
          <w:sz w:val="28"/>
          <w:szCs w:val="28"/>
        </w:rPr>
        <w:t xml:space="preserve">(A)  </w:t>
      </w:r>
      <w:r w:rsidRPr="00361D46">
        <w:rPr>
          <w:b/>
          <w:sz w:val="28"/>
          <w:szCs w:val="28"/>
        </w:rPr>
        <w:tab/>
      </w:r>
      <w:r w:rsidRPr="00361D46">
        <w:rPr>
          <w:b/>
          <w:sz w:val="28"/>
          <w:szCs w:val="28"/>
          <w:u w:val="single"/>
        </w:rPr>
        <w:tab/>
      </w:r>
      <w:r w:rsidRPr="00361D46">
        <w:rPr>
          <w:b/>
          <w:sz w:val="28"/>
          <w:szCs w:val="28"/>
          <w:u w:val="single"/>
        </w:rPr>
        <w:tab/>
      </w:r>
      <w:r w:rsidRPr="00361D46">
        <w:rPr>
          <w:b/>
          <w:sz w:val="28"/>
          <w:szCs w:val="28"/>
          <w:u w:val="single"/>
        </w:rPr>
        <w:tab/>
      </w:r>
      <w:r w:rsidRPr="00361D46">
        <w:rPr>
          <w:b/>
          <w:sz w:val="28"/>
          <w:szCs w:val="28"/>
          <w:u w:val="single"/>
        </w:rPr>
        <w:tab/>
        <w:t xml:space="preserve"> </w:t>
      </w:r>
      <w:r w:rsidRPr="00361D46">
        <w:rPr>
          <w:b/>
          <w:sz w:val="28"/>
          <w:szCs w:val="28"/>
        </w:rPr>
        <w:t xml:space="preserve"> (B)</w:t>
      </w:r>
    </w:p>
    <w:p w:rsidR="00B01659" w:rsidRPr="00361D46" w:rsidRDefault="00B01659" w:rsidP="00B01659">
      <w:pPr>
        <w:ind w:right="-720"/>
        <w:rPr>
          <w:b/>
          <w:sz w:val="28"/>
          <w:szCs w:val="28"/>
        </w:rPr>
      </w:pPr>
      <w:r w:rsidRPr="00361D46">
        <w:rPr>
          <w:b/>
          <w:sz w:val="28"/>
          <w:szCs w:val="28"/>
        </w:rPr>
        <w:t xml:space="preserve">SECOND BLOCK:  </w:t>
      </w:r>
      <w:r w:rsidRPr="00361D46">
        <w:rPr>
          <w:b/>
          <w:sz w:val="28"/>
          <w:szCs w:val="28"/>
          <w:u w:val="single"/>
        </w:rPr>
        <w:tab/>
      </w:r>
      <w:r w:rsidRPr="00361D46">
        <w:rPr>
          <w:b/>
          <w:sz w:val="28"/>
          <w:szCs w:val="28"/>
          <w:u w:val="single"/>
        </w:rPr>
        <w:tab/>
      </w:r>
      <w:r w:rsidRPr="00361D46">
        <w:rPr>
          <w:b/>
          <w:sz w:val="28"/>
          <w:szCs w:val="28"/>
          <w:u w:val="single"/>
        </w:rPr>
        <w:tab/>
      </w:r>
      <w:r w:rsidRPr="00361D46">
        <w:rPr>
          <w:b/>
          <w:sz w:val="28"/>
          <w:szCs w:val="28"/>
          <w:u w:val="single"/>
        </w:rPr>
        <w:tab/>
      </w:r>
      <w:r w:rsidRPr="00361D46">
        <w:rPr>
          <w:b/>
          <w:sz w:val="28"/>
          <w:szCs w:val="28"/>
          <w:u w:val="single"/>
        </w:rPr>
        <w:tab/>
      </w:r>
      <w:r w:rsidRPr="00361D46">
        <w:rPr>
          <w:b/>
          <w:sz w:val="28"/>
          <w:szCs w:val="28"/>
        </w:rPr>
        <w:t xml:space="preserve"> (A)  </w:t>
      </w:r>
      <w:r w:rsidRPr="00361D46">
        <w:rPr>
          <w:b/>
          <w:sz w:val="28"/>
          <w:szCs w:val="28"/>
        </w:rPr>
        <w:tab/>
      </w:r>
      <w:r w:rsidRPr="00361D46">
        <w:rPr>
          <w:b/>
          <w:sz w:val="28"/>
          <w:szCs w:val="28"/>
          <w:u w:val="single"/>
        </w:rPr>
        <w:tab/>
      </w:r>
      <w:r w:rsidRPr="00361D46">
        <w:rPr>
          <w:b/>
          <w:sz w:val="28"/>
          <w:szCs w:val="28"/>
          <w:u w:val="single"/>
        </w:rPr>
        <w:tab/>
      </w:r>
      <w:r w:rsidRPr="00361D46">
        <w:rPr>
          <w:b/>
          <w:sz w:val="28"/>
          <w:szCs w:val="28"/>
          <w:u w:val="single"/>
        </w:rPr>
        <w:tab/>
      </w:r>
      <w:r w:rsidRPr="00361D46">
        <w:rPr>
          <w:b/>
          <w:sz w:val="28"/>
          <w:szCs w:val="28"/>
          <w:u w:val="single"/>
        </w:rPr>
        <w:tab/>
        <w:t xml:space="preserve"> </w:t>
      </w:r>
      <w:r w:rsidRPr="00361D46">
        <w:rPr>
          <w:b/>
          <w:sz w:val="28"/>
          <w:szCs w:val="28"/>
        </w:rPr>
        <w:t xml:space="preserve"> (B)</w:t>
      </w:r>
    </w:p>
    <w:p w:rsidR="00B01659" w:rsidRPr="00361D46" w:rsidRDefault="00B01659" w:rsidP="00B01659">
      <w:pPr>
        <w:ind w:right="-720"/>
        <w:rPr>
          <w:b/>
          <w:sz w:val="28"/>
          <w:szCs w:val="28"/>
        </w:rPr>
      </w:pPr>
      <w:r w:rsidRPr="00361D46">
        <w:rPr>
          <w:b/>
          <w:sz w:val="28"/>
          <w:szCs w:val="28"/>
        </w:rPr>
        <w:t xml:space="preserve">THIRD BLOCK:  </w:t>
      </w:r>
      <w:r w:rsidRPr="00361D46">
        <w:rPr>
          <w:b/>
          <w:sz w:val="28"/>
          <w:szCs w:val="28"/>
          <w:u w:val="single"/>
        </w:rPr>
        <w:tab/>
      </w:r>
      <w:r w:rsidRPr="00361D46">
        <w:rPr>
          <w:b/>
          <w:sz w:val="28"/>
          <w:szCs w:val="28"/>
          <w:u w:val="single"/>
        </w:rPr>
        <w:tab/>
      </w:r>
      <w:r w:rsidRPr="00361D46">
        <w:rPr>
          <w:b/>
          <w:sz w:val="28"/>
          <w:szCs w:val="28"/>
          <w:u w:val="single"/>
        </w:rPr>
        <w:tab/>
      </w:r>
      <w:r w:rsidRPr="00361D46">
        <w:rPr>
          <w:b/>
          <w:sz w:val="28"/>
          <w:szCs w:val="28"/>
          <w:u w:val="single"/>
        </w:rPr>
        <w:tab/>
      </w:r>
      <w:r w:rsidRPr="00361D46">
        <w:rPr>
          <w:b/>
          <w:sz w:val="28"/>
          <w:szCs w:val="28"/>
          <w:u w:val="single"/>
        </w:rPr>
        <w:tab/>
      </w:r>
      <w:r w:rsidRPr="00361D46">
        <w:rPr>
          <w:b/>
          <w:sz w:val="28"/>
          <w:szCs w:val="28"/>
        </w:rPr>
        <w:t xml:space="preserve"> (A)  </w:t>
      </w:r>
      <w:r w:rsidRPr="00361D46">
        <w:rPr>
          <w:b/>
          <w:sz w:val="28"/>
          <w:szCs w:val="28"/>
        </w:rPr>
        <w:tab/>
      </w:r>
      <w:r w:rsidRPr="00361D46">
        <w:rPr>
          <w:b/>
          <w:sz w:val="28"/>
          <w:szCs w:val="28"/>
          <w:u w:val="single"/>
        </w:rPr>
        <w:tab/>
      </w:r>
      <w:r w:rsidRPr="00361D46">
        <w:rPr>
          <w:b/>
          <w:sz w:val="28"/>
          <w:szCs w:val="28"/>
          <w:u w:val="single"/>
        </w:rPr>
        <w:tab/>
      </w:r>
      <w:r w:rsidRPr="00361D46">
        <w:rPr>
          <w:b/>
          <w:sz w:val="28"/>
          <w:szCs w:val="28"/>
          <w:u w:val="single"/>
        </w:rPr>
        <w:tab/>
      </w:r>
      <w:r w:rsidRPr="00361D46">
        <w:rPr>
          <w:b/>
          <w:sz w:val="28"/>
          <w:szCs w:val="28"/>
          <w:u w:val="single"/>
        </w:rPr>
        <w:tab/>
        <w:t xml:space="preserve"> </w:t>
      </w:r>
      <w:r w:rsidRPr="00361D46">
        <w:rPr>
          <w:b/>
          <w:sz w:val="28"/>
          <w:szCs w:val="28"/>
        </w:rPr>
        <w:t xml:space="preserve"> (B)</w:t>
      </w:r>
    </w:p>
    <w:p w:rsidR="00B01659" w:rsidRPr="0040139F" w:rsidRDefault="00B01659" w:rsidP="00B01659">
      <w:pPr>
        <w:ind w:right="-720"/>
        <w:rPr>
          <w:b/>
          <w:sz w:val="28"/>
          <w:szCs w:val="28"/>
        </w:rPr>
      </w:pPr>
      <w:r w:rsidRPr="00361D46">
        <w:rPr>
          <w:b/>
          <w:sz w:val="28"/>
          <w:szCs w:val="28"/>
        </w:rPr>
        <w:t xml:space="preserve">FOURTH BLOCK:  </w:t>
      </w:r>
      <w:r w:rsidRPr="00361D46">
        <w:rPr>
          <w:b/>
          <w:sz w:val="28"/>
          <w:szCs w:val="28"/>
          <w:u w:val="single"/>
        </w:rPr>
        <w:tab/>
      </w:r>
      <w:r w:rsidRPr="00361D46">
        <w:rPr>
          <w:b/>
          <w:sz w:val="28"/>
          <w:szCs w:val="28"/>
          <w:u w:val="single"/>
        </w:rPr>
        <w:tab/>
      </w:r>
      <w:r w:rsidRPr="00361D46">
        <w:rPr>
          <w:b/>
          <w:sz w:val="28"/>
          <w:szCs w:val="28"/>
          <w:u w:val="single"/>
        </w:rPr>
        <w:tab/>
      </w:r>
      <w:r w:rsidRPr="00361D46">
        <w:rPr>
          <w:b/>
          <w:sz w:val="28"/>
          <w:szCs w:val="28"/>
          <w:u w:val="single"/>
        </w:rPr>
        <w:tab/>
      </w:r>
      <w:r w:rsidRPr="00361D46">
        <w:rPr>
          <w:b/>
          <w:sz w:val="28"/>
          <w:szCs w:val="28"/>
          <w:u w:val="single"/>
        </w:rPr>
        <w:tab/>
      </w:r>
      <w:r w:rsidRPr="00361D46">
        <w:rPr>
          <w:b/>
          <w:sz w:val="28"/>
          <w:szCs w:val="28"/>
        </w:rPr>
        <w:t xml:space="preserve"> (A)  </w:t>
      </w:r>
      <w:r w:rsidRPr="00361D46">
        <w:rPr>
          <w:b/>
          <w:sz w:val="28"/>
          <w:szCs w:val="28"/>
        </w:rPr>
        <w:tab/>
      </w:r>
      <w:r w:rsidRPr="00361D46">
        <w:rPr>
          <w:b/>
          <w:sz w:val="28"/>
          <w:szCs w:val="28"/>
          <w:u w:val="single"/>
        </w:rPr>
        <w:tab/>
      </w:r>
      <w:r w:rsidRPr="00361D46">
        <w:rPr>
          <w:b/>
          <w:sz w:val="28"/>
          <w:szCs w:val="28"/>
          <w:u w:val="single"/>
        </w:rPr>
        <w:tab/>
      </w:r>
      <w:r w:rsidRPr="00361D46">
        <w:rPr>
          <w:b/>
          <w:sz w:val="28"/>
          <w:szCs w:val="28"/>
          <w:u w:val="single"/>
        </w:rPr>
        <w:tab/>
      </w:r>
      <w:r w:rsidRPr="00361D46">
        <w:rPr>
          <w:b/>
          <w:sz w:val="28"/>
          <w:szCs w:val="28"/>
          <w:u w:val="single"/>
        </w:rPr>
        <w:tab/>
        <w:t xml:space="preserve"> </w:t>
      </w:r>
      <w:r w:rsidRPr="00361D46">
        <w:rPr>
          <w:b/>
          <w:sz w:val="28"/>
          <w:szCs w:val="28"/>
        </w:rPr>
        <w:t xml:space="preserve"> (B)</w:t>
      </w:r>
    </w:p>
    <w:p w:rsidR="00B01659" w:rsidRDefault="00B01659" w:rsidP="00B01659">
      <w:pPr>
        <w:tabs>
          <w:tab w:val="left" w:pos="1800"/>
          <w:tab w:val="left" w:pos="3240"/>
          <w:tab w:val="left" w:pos="4680"/>
          <w:tab w:val="left" w:pos="6120"/>
        </w:tabs>
        <w:rPr>
          <w:rFonts w:ascii="Arial" w:hAnsi="Arial"/>
          <w:b/>
          <w:sz w:val="22"/>
        </w:rPr>
      </w:pPr>
    </w:p>
    <w:p w:rsidR="00B01659" w:rsidRPr="0040139F" w:rsidRDefault="00B01659" w:rsidP="00B01659">
      <w:pPr>
        <w:ind w:right="-720"/>
        <w:rPr>
          <w:b/>
          <w:sz w:val="28"/>
          <w:szCs w:val="28"/>
        </w:rPr>
      </w:pPr>
      <w:r>
        <w:rPr>
          <w:b/>
          <w:sz w:val="36"/>
          <w:szCs w:val="36"/>
          <w:bdr w:val="single" w:sz="4" w:space="0" w:color="auto"/>
        </w:rPr>
        <w:t>2</w:t>
      </w:r>
      <w:r w:rsidRPr="0083445E">
        <w:rPr>
          <w:b/>
          <w:sz w:val="36"/>
          <w:szCs w:val="36"/>
          <w:bdr w:val="single" w:sz="4" w:space="0" w:color="auto"/>
          <w:vertAlign w:val="superscript"/>
        </w:rPr>
        <w:t>nd</w:t>
      </w:r>
      <w:r>
        <w:rPr>
          <w:b/>
          <w:sz w:val="36"/>
          <w:szCs w:val="36"/>
          <w:bdr w:val="single" w:sz="4" w:space="0" w:color="auto"/>
        </w:rPr>
        <w:t xml:space="preserve"> Semester </w:t>
      </w:r>
      <w:r w:rsidRPr="00361D46">
        <w:rPr>
          <w:b/>
          <w:sz w:val="36"/>
          <w:szCs w:val="36"/>
          <w:bdr w:val="single" w:sz="4" w:space="0" w:color="auto"/>
        </w:rPr>
        <w:t>SCHEDULE</w:t>
      </w:r>
      <w:r>
        <w:rPr>
          <w:b/>
          <w:sz w:val="36"/>
          <w:szCs w:val="36"/>
          <w:bdr w:val="single" w:sz="4" w:space="0" w:color="auto"/>
        </w:rPr>
        <w:t xml:space="preserve">  </w:t>
      </w:r>
    </w:p>
    <w:p w:rsidR="00B01659" w:rsidRPr="00361D46" w:rsidRDefault="00B01659" w:rsidP="00B01659">
      <w:pPr>
        <w:ind w:right="-720"/>
        <w:rPr>
          <w:b/>
          <w:sz w:val="28"/>
          <w:szCs w:val="28"/>
        </w:rPr>
      </w:pPr>
      <w:r w:rsidRPr="00361D46">
        <w:rPr>
          <w:b/>
          <w:sz w:val="28"/>
          <w:szCs w:val="28"/>
        </w:rPr>
        <w:t xml:space="preserve">FIRST BLOCK:  </w:t>
      </w:r>
      <w:r w:rsidRPr="00B01659">
        <w:rPr>
          <w:sz w:val="28"/>
          <w:szCs w:val="28"/>
          <w:u w:val="single"/>
        </w:rPr>
        <w:t>__________________________</w:t>
      </w:r>
      <w:r w:rsidRPr="00361D46">
        <w:rPr>
          <w:b/>
          <w:sz w:val="28"/>
          <w:szCs w:val="28"/>
        </w:rPr>
        <w:t xml:space="preserve">(A)  </w:t>
      </w:r>
      <w:r w:rsidRPr="00361D46">
        <w:rPr>
          <w:b/>
          <w:sz w:val="28"/>
          <w:szCs w:val="28"/>
        </w:rPr>
        <w:tab/>
      </w:r>
      <w:r w:rsidRPr="00361D46">
        <w:rPr>
          <w:b/>
          <w:sz w:val="28"/>
          <w:szCs w:val="28"/>
          <w:u w:val="single"/>
        </w:rPr>
        <w:tab/>
      </w:r>
      <w:r w:rsidRPr="00361D46">
        <w:rPr>
          <w:b/>
          <w:sz w:val="28"/>
          <w:szCs w:val="28"/>
          <w:u w:val="single"/>
        </w:rPr>
        <w:tab/>
      </w:r>
      <w:r w:rsidRPr="00361D46">
        <w:rPr>
          <w:b/>
          <w:sz w:val="28"/>
          <w:szCs w:val="28"/>
          <w:u w:val="single"/>
        </w:rPr>
        <w:tab/>
      </w:r>
      <w:r w:rsidRPr="00361D46">
        <w:rPr>
          <w:b/>
          <w:sz w:val="28"/>
          <w:szCs w:val="28"/>
          <w:u w:val="single"/>
        </w:rPr>
        <w:tab/>
        <w:t xml:space="preserve"> </w:t>
      </w:r>
      <w:r w:rsidRPr="00361D46">
        <w:rPr>
          <w:b/>
          <w:sz w:val="28"/>
          <w:szCs w:val="28"/>
        </w:rPr>
        <w:t xml:space="preserve"> (B)</w:t>
      </w:r>
    </w:p>
    <w:p w:rsidR="00B01659" w:rsidRPr="00361D46" w:rsidRDefault="00B01659" w:rsidP="00B01659">
      <w:pPr>
        <w:ind w:right="-720"/>
        <w:rPr>
          <w:b/>
          <w:sz w:val="28"/>
          <w:szCs w:val="28"/>
        </w:rPr>
      </w:pPr>
      <w:r w:rsidRPr="00361D46">
        <w:rPr>
          <w:b/>
          <w:sz w:val="28"/>
          <w:szCs w:val="28"/>
        </w:rPr>
        <w:t xml:space="preserve">SECOND BLOCK:  </w:t>
      </w:r>
      <w:r w:rsidRPr="00361D46">
        <w:rPr>
          <w:b/>
          <w:sz w:val="28"/>
          <w:szCs w:val="28"/>
          <w:u w:val="single"/>
        </w:rPr>
        <w:tab/>
      </w:r>
      <w:r w:rsidRPr="00361D46">
        <w:rPr>
          <w:b/>
          <w:sz w:val="28"/>
          <w:szCs w:val="28"/>
          <w:u w:val="single"/>
        </w:rPr>
        <w:tab/>
      </w:r>
      <w:r w:rsidRPr="00361D46">
        <w:rPr>
          <w:b/>
          <w:sz w:val="28"/>
          <w:szCs w:val="28"/>
          <w:u w:val="single"/>
        </w:rPr>
        <w:tab/>
      </w:r>
      <w:r w:rsidRPr="00361D46">
        <w:rPr>
          <w:b/>
          <w:sz w:val="28"/>
          <w:szCs w:val="28"/>
          <w:u w:val="single"/>
        </w:rPr>
        <w:tab/>
      </w:r>
      <w:r w:rsidRPr="00361D46">
        <w:rPr>
          <w:b/>
          <w:sz w:val="28"/>
          <w:szCs w:val="28"/>
          <w:u w:val="single"/>
        </w:rPr>
        <w:tab/>
      </w:r>
      <w:r w:rsidRPr="00361D46">
        <w:rPr>
          <w:b/>
          <w:sz w:val="28"/>
          <w:szCs w:val="28"/>
        </w:rPr>
        <w:t xml:space="preserve"> (A)  </w:t>
      </w:r>
      <w:r w:rsidRPr="00361D46">
        <w:rPr>
          <w:b/>
          <w:sz w:val="28"/>
          <w:szCs w:val="28"/>
        </w:rPr>
        <w:tab/>
      </w:r>
      <w:r w:rsidRPr="00361D46">
        <w:rPr>
          <w:b/>
          <w:sz w:val="28"/>
          <w:szCs w:val="28"/>
          <w:u w:val="single"/>
        </w:rPr>
        <w:tab/>
      </w:r>
      <w:r w:rsidRPr="00361D46">
        <w:rPr>
          <w:b/>
          <w:sz w:val="28"/>
          <w:szCs w:val="28"/>
          <w:u w:val="single"/>
        </w:rPr>
        <w:tab/>
      </w:r>
      <w:r w:rsidRPr="00361D46">
        <w:rPr>
          <w:b/>
          <w:sz w:val="28"/>
          <w:szCs w:val="28"/>
          <w:u w:val="single"/>
        </w:rPr>
        <w:tab/>
      </w:r>
      <w:r w:rsidRPr="00361D46">
        <w:rPr>
          <w:b/>
          <w:sz w:val="28"/>
          <w:szCs w:val="28"/>
          <w:u w:val="single"/>
        </w:rPr>
        <w:tab/>
        <w:t xml:space="preserve"> </w:t>
      </w:r>
      <w:r w:rsidRPr="00361D46">
        <w:rPr>
          <w:b/>
          <w:sz w:val="28"/>
          <w:szCs w:val="28"/>
        </w:rPr>
        <w:t xml:space="preserve"> (B)</w:t>
      </w:r>
    </w:p>
    <w:p w:rsidR="00B01659" w:rsidRPr="00361D46" w:rsidRDefault="00B01659" w:rsidP="00B01659">
      <w:pPr>
        <w:ind w:right="-720"/>
        <w:rPr>
          <w:b/>
          <w:sz w:val="28"/>
          <w:szCs w:val="28"/>
        </w:rPr>
      </w:pPr>
      <w:r w:rsidRPr="00361D46">
        <w:rPr>
          <w:b/>
          <w:sz w:val="28"/>
          <w:szCs w:val="28"/>
        </w:rPr>
        <w:t xml:space="preserve">THIRD BLOCK:  </w:t>
      </w:r>
      <w:r w:rsidRPr="00361D46">
        <w:rPr>
          <w:b/>
          <w:sz w:val="28"/>
          <w:szCs w:val="28"/>
          <w:u w:val="single"/>
        </w:rPr>
        <w:tab/>
      </w:r>
      <w:r w:rsidRPr="00361D46">
        <w:rPr>
          <w:b/>
          <w:sz w:val="28"/>
          <w:szCs w:val="28"/>
          <w:u w:val="single"/>
        </w:rPr>
        <w:tab/>
      </w:r>
      <w:r w:rsidRPr="00361D46">
        <w:rPr>
          <w:b/>
          <w:sz w:val="28"/>
          <w:szCs w:val="28"/>
          <w:u w:val="single"/>
        </w:rPr>
        <w:tab/>
      </w:r>
      <w:r w:rsidRPr="00361D46">
        <w:rPr>
          <w:b/>
          <w:sz w:val="28"/>
          <w:szCs w:val="28"/>
          <w:u w:val="single"/>
        </w:rPr>
        <w:tab/>
      </w:r>
      <w:r w:rsidRPr="00361D46">
        <w:rPr>
          <w:b/>
          <w:sz w:val="28"/>
          <w:szCs w:val="28"/>
          <w:u w:val="single"/>
        </w:rPr>
        <w:tab/>
      </w:r>
      <w:r w:rsidRPr="00361D46">
        <w:rPr>
          <w:b/>
          <w:sz w:val="28"/>
          <w:szCs w:val="28"/>
        </w:rPr>
        <w:t xml:space="preserve"> (A)  </w:t>
      </w:r>
      <w:r w:rsidRPr="00361D46">
        <w:rPr>
          <w:b/>
          <w:sz w:val="28"/>
          <w:szCs w:val="28"/>
        </w:rPr>
        <w:tab/>
      </w:r>
      <w:r w:rsidRPr="00361D46">
        <w:rPr>
          <w:b/>
          <w:sz w:val="28"/>
          <w:szCs w:val="28"/>
          <w:u w:val="single"/>
        </w:rPr>
        <w:tab/>
      </w:r>
      <w:r w:rsidRPr="00361D46">
        <w:rPr>
          <w:b/>
          <w:sz w:val="28"/>
          <w:szCs w:val="28"/>
          <w:u w:val="single"/>
        </w:rPr>
        <w:tab/>
      </w:r>
      <w:r w:rsidRPr="00361D46">
        <w:rPr>
          <w:b/>
          <w:sz w:val="28"/>
          <w:szCs w:val="28"/>
          <w:u w:val="single"/>
        </w:rPr>
        <w:tab/>
      </w:r>
      <w:r w:rsidRPr="00361D46">
        <w:rPr>
          <w:b/>
          <w:sz w:val="28"/>
          <w:szCs w:val="28"/>
          <w:u w:val="single"/>
        </w:rPr>
        <w:tab/>
        <w:t xml:space="preserve"> </w:t>
      </w:r>
      <w:r w:rsidRPr="00361D46">
        <w:rPr>
          <w:b/>
          <w:sz w:val="28"/>
          <w:szCs w:val="28"/>
        </w:rPr>
        <w:t xml:space="preserve"> (B)</w:t>
      </w:r>
    </w:p>
    <w:p w:rsidR="00B01659" w:rsidRPr="0040139F" w:rsidRDefault="00B01659" w:rsidP="00B01659">
      <w:pPr>
        <w:ind w:right="-720"/>
        <w:rPr>
          <w:b/>
          <w:sz w:val="28"/>
          <w:szCs w:val="28"/>
        </w:rPr>
      </w:pPr>
      <w:r w:rsidRPr="00361D46">
        <w:rPr>
          <w:b/>
          <w:sz w:val="28"/>
          <w:szCs w:val="28"/>
        </w:rPr>
        <w:t xml:space="preserve">FOURTH BLOCK:  </w:t>
      </w:r>
      <w:r w:rsidRPr="00361D46">
        <w:rPr>
          <w:b/>
          <w:sz w:val="28"/>
          <w:szCs w:val="28"/>
          <w:u w:val="single"/>
        </w:rPr>
        <w:tab/>
      </w:r>
      <w:r w:rsidRPr="00361D46">
        <w:rPr>
          <w:b/>
          <w:sz w:val="28"/>
          <w:szCs w:val="28"/>
          <w:u w:val="single"/>
        </w:rPr>
        <w:tab/>
      </w:r>
      <w:r w:rsidRPr="00361D46">
        <w:rPr>
          <w:b/>
          <w:sz w:val="28"/>
          <w:szCs w:val="28"/>
          <w:u w:val="single"/>
        </w:rPr>
        <w:tab/>
      </w:r>
      <w:r w:rsidRPr="00361D46">
        <w:rPr>
          <w:b/>
          <w:sz w:val="28"/>
          <w:szCs w:val="28"/>
          <w:u w:val="single"/>
        </w:rPr>
        <w:tab/>
      </w:r>
      <w:r w:rsidRPr="00361D46">
        <w:rPr>
          <w:b/>
          <w:sz w:val="28"/>
          <w:szCs w:val="28"/>
          <w:u w:val="single"/>
        </w:rPr>
        <w:tab/>
      </w:r>
      <w:r w:rsidRPr="00361D46">
        <w:rPr>
          <w:b/>
          <w:sz w:val="28"/>
          <w:szCs w:val="28"/>
        </w:rPr>
        <w:t xml:space="preserve"> (A)  </w:t>
      </w:r>
      <w:r w:rsidRPr="00361D46">
        <w:rPr>
          <w:b/>
          <w:sz w:val="28"/>
          <w:szCs w:val="28"/>
        </w:rPr>
        <w:tab/>
      </w:r>
      <w:r w:rsidRPr="00361D46">
        <w:rPr>
          <w:b/>
          <w:sz w:val="28"/>
          <w:szCs w:val="28"/>
          <w:u w:val="single"/>
        </w:rPr>
        <w:tab/>
      </w:r>
      <w:r w:rsidRPr="00361D46">
        <w:rPr>
          <w:b/>
          <w:sz w:val="28"/>
          <w:szCs w:val="28"/>
          <w:u w:val="single"/>
        </w:rPr>
        <w:tab/>
      </w:r>
      <w:r w:rsidRPr="00361D46">
        <w:rPr>
          <w:b/>
          <w:sz w:val="28"/>
          <w:szCs w:val="28"/>
          <w:u w:val="single"/>
        </w:rPr>
        <w:tab/>
      </w:r>
      <w:r w:rsidRPr="00361D46">
        <w:rPr>
          <w:b/>
          <w:sz w:val="28"/>
          <w:szCs w:val="28"/>
          <w:u w:val="single"/>
        </w:rPr>
        <w:tab/>
        <w:t xml:space="preserve"> </w:t>
      </w:r>
      <w:r w:rsidRPr="00361D46">
        <w:rPr>
          <w:b/>
          <w:sz w:val="28"/>
          <w:szCs w:val="28"/>
        </w:rPr>
        <w:t xml:space="preserve"> (B)</w:t>
      </w:r>
    </w:p>
    <w:p w:rsidR="00B01659" w:rsidRDefault="00B01659" w:rsidP="00B01659">
      <w:pPr>
        <w:tabs>
          <w:tab w:val="left" w:pos="1800"/>
          <w:tab w:val="left" w:pos="3240"/>
          <w:tab w:val="left" w:pos="4680"/>
          <w:tab w:val="left" w:pos="6120"/>
        </w:tabs>
        <w:rPr>
          <w:rFonts w:ascii="Arial" w:hAnsi="Arial"/>
          <w:b/>
          <w:sz w:val="22"/>
        </w:rPr>
      </w:pPr>
    </w:p>
    <w:p w:rsidR="00B01659" w:rsidRPr="0083445E" w:rsidRDefault="00B01659" w:rsidP="009C1E15">
      <w:pPr>
        <w:tabs>
          <w:tab w:val="left" w:pos="4950"/>
        </w:tabs>
        <w:rPr>
          <w:b/>
          <w:sz w:val="32"/>
          <w:szCs w:val="24"/>
        </w:rPr>
      </w:pPr>
      <w:r w:rsidRPr="0083445E">
        <w:rPr>
          <w:b/>
          <w:sz w:val="32"/>
          <w:szCs w:val="24"/>
        </w:rPr>
        <w:t xml:space="preserve"> </w:t>
      </w:r>
    </w:p>
    <w:p w:rsidR="00B01659" w:rsidRDefault="00B01659" w:rsidP="00B01659">
      <w:pPr>
        <w:rPr>
          <w:b/>
          <w:sz w:val="24"/>
          <w:szCs w:val="24"/>
        </w:rPr>
      </w:pPr>
      <w:r>
        <w:rPr>
          <w:b/>
          <w:sz w:val="24"/>
          <w:szCs w:val="24"/>
        </w:rPr>
        <w:t>To retain membership in DECA, you must earn 5 points each semester.  Members earn:</w:t>
      </w:r>
    </w:p>
    <w:p w:rsidR="00B01659" w:rsidRDefault="00B01659" w:rsidP="00B01659">
      <w:pPr>
        <w:rPr>
          <w:b/>
          <w:sz w:val="24"/>
          <w:szCs w:val="24"/>
        </w:rPr>
      </w:pPr>
      <w:r>
        <w:rPr>
          <w:b/>
          <w:sz w:val="24"/>
          <w:szCs w:val="24"/>
        </w:rPr>
        <w:t>1 point for attending a meeting</w:t>
      </w:r>
    </w:p>
    <w:p w:rsidR="005E7FBA" w:rsidRDefault="007D75CC" w:rsidP="00B01659">
      <w:pPr>
        <w:rPr>
          <w:b/>
          <w:sz w:val="24"/>
          <w:szCs w:val="24"/>
        </w:rPr>
      </w:pPr>
      <w:r>
        <w:rPr>
          <w:b/>
          <w:sz w:val="24"/>
          <w:szCs w:val="24"/>
        </w:rPr>
        <w:t xml:space="preserve">2 </w:t>
      </w:r>
      <w:r w:rsidR="00B01659">
        <w:rPr>
          <w:b/>
          <w:sz w:val="24"/>
          <w:szCs w:val="24"/>
        </w:rPr>
        <w:t xml:space="preserve">points for participating in a DECA fundraiser, community service or competitions </w:t>
      </w:r>
    </w:p>
    <w:p w:rsidR="00B01659" w:rsidRDefault="005E7FBA" w:rsidP="00B01659">
      <w:pPr>
        <w:rPr>
          <w:b/>
          <w:sz w:val="24"/>
          <w:szCs w:val="24"/>
        </w:rPr>
      </w:pPr>
      <w:r>
        <w:rPr>
          <w:b/>
          <w:sz w:val="24"/>
          <w:szCs w:val="24"/>
        </w:rPr>
        <w:t xml:space="preserve">If you do not achieve 5 points in a semester, you will be removed from DECA membership and will not be allowed to compete at states or attend any AK DECA function </w:t>
      </w:r>
    </w:p>
    <w:p w:rsidR="00B01659" w:rsidRPr="00361D46" w:rsidRDefault="00B01659" w:rsidP="00B01659">
      <w:pPr>
        <w:rPr>
          <w:b/>
          <w:sz w:val="24"/>
          <w:szCs w:val="24"/>
        </w:rPr>
      </w:pPr>
      <w:r>
        <w:rPr>
          <w:b/>
          <w:sz w:val="24"/>
          <w:szCs w:val="24"/>
        </w:rPr>
        <w:t xml:space="preserve">For advisor signatures on National Honor Society application, members must be actively involved with DECA and earning 5 points per semester.  </w:t>
      </w:r>
    </w:p>
    <w:p w:rsidR="00B01659" w:rsidRDefault="00B01659" w:rsidP="005E7FBA">
      <w:pPr>
        <w:tabs>
          <w:tab w:val="left" w:pos="1800"/>
          <w:tab w:val="left" w:pos="3240"/>
          <w:tab w:val="left" w:pos="4680"/>
          <w:tab w:val="left" w:pos="6120"/>
        </w:tabs>
        <w:rPr>
          <w:rFonts w:ascii="Arial" w:hAnsi="Arial"/>
          <w:sz w:val="22"/>
        </w:rPr>
      </w:pPr>
    </w:p>
    <w:p w:rsidR="007D75CC" w:rsidRDefault="007D75CC" w:rsidP="00884711">
      <w:pPr>
        <w:tabs>
          <w:tab w:val="left" w:pos="1800"/>
          <w:tab w:val="left" w:pos="3240"/>
          <w:tab w:val="left" w:pos="4680"/>
          <w:tab w:val="left" w:pos="6120"/>
        </w:tabs>
        <w:ind w:left="540"/>
        <w:rPr>
          <w:rFonts w:ascii="Arial" w:hAnsi="Arial"/>
          <w:sz w:val="22"/>
        </w:rPr>
      </w:pPr>
    </w:p>
    <w:p w:rsidR="007D75CC" w:rsidRDefault="007D75CC" w:rsidP="00884711">
      <w:pPr>
        <w:tabs>
          <w:tab w:val="left" w:pos="1800"/>
          <w:tab w:val="left" w:pos="3240"/>
          <w:tab w:val="left" w:pos="4680"/>
          <w:tab w:val="left" w:pos="6120"/>
        </w:tabs>
        <w:ind w:left="540"/>
        <w:rPr>
          <w:rFonts w:ascii="Arial" w:hAnsi="Arial"/>
          <w:sz w:val="22"/>
        </w:rPr>
      </w:pPr>
    </w:p>
    <w:p w:rsidR="007D75CC" w:rsidRDefault="007D75CC" w:rsidP="007D75CC">
      <w:pPr>
        <w:tabs>
          <w:tab w:val="left" w:pos="1800"/>
          <w:tab w:val="left" w:pos="3240"/>
          <w:tab w:val="left" w:pos="4680"/>
          <w:tab w:val="left" w:pos="6120"/>
        </w:tabs>
        <w:rPr>
          <w:rFonts w:ascii="Arial" w:hAnsi="Arial"/>
          <w:sz w:val="22"/>
        </w:rPr>
      </w:pPr>
      <w:r>
        <w:rPr>
          <w:rFonts w:ascii="Arial" w:hAnsi="Arial"/>
          <w:sz w:val="22"/>
        </w:rPr>
        <w:tab/>
      </w:r>
      <w:r>
        <w:rPr>
          <w:rFonts w:ascii="Arial" w:hAnsi="Arial"/>
          <w:sz w:val="22"/>
        </w:rPr>
        <w:tab/>
      </w:r>
      <w:r w:rsidR="00460A86">
        <w:rPr>
          <w:rFonts w:ascii="Arial" w:hAnsi="Arial"/>
          <w:b/>
          <w:noProof/>
        </w:rPr>
        <w:drawing>
          <wp:inline distT="0" distB="0" distL="0" distR="0">
            <wp:extent cx="2600960" cy="581025"/>
            <wp:effectExtent l="19050" t="0" r="8890" b="0"/>
            <wp:docPr id="3" name="Picture 3" descr="Ardrey Kell High School DE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drey Kell High School DECA logo"/>
                    <pic:cNvPicPr>
                      <a:picLocks noChangeAspect="1" noChangeArrowheads="1"/>
                    </pic:cNvPicPr>
                  </pic:nvPicPr>
                  <pic:blipFill>
                    <a:blip r:embed="rId5" cstate="print"/>
                    <a:srcRect/>
                    <a:stretch>
                      <a:fillRect/>
                    </a:stretch>
                  </pic:blipFill>
                  <pic:spPr bwMode="auto">
                    <a:xfrm>
                      <a:off x="0" y="0"/>
                      <a:ext cx="2600960" cy="581025"/>
                    </a:xfrm>
                    <a:prstGeom prst="rect">
                      <a:avLst/>
                    </a:prstGeom>
                    <a:noFill/>
                    <a:ln w="9525">
                      <a:noFill/>
                      <a:miter lim="800000"/>
                      <a:headEnd/>
                      <a:tailEnd/>
                    </a:ln>
                  </pic:spPr>
                </pic:pic>
              </a:graphicData>
            </a:graphic>
          </wp:inline>
        </w:drawing>
      </w:r>
    </w:p>
    <w:sectPr w:rsidR="007D75CC" w:rsidSect="00884711">
      <w:pgSz w:w="12240" w:h="15840"/>
      <w:pgMar w:top="288" w:right="576" w:bottom="288" w:left="720" w:header="432" w:footer="432"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learlyRoma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oNotDisplayPageBoundaries/>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F34C82"/>
    <w:rsid w:val="00041195"/>
    <w:rsid w:val="00097886"/>
    <w:rsid w:val="00140A01"/>
    <w:rsid w:val="001441DB"/>
    <w:rsid w:val="002026BE"/>
    <w:rsid w:val="002A2D11"/>
    <w:rsid w:val="002B2F21"/>
    <w:rsid w:val="002B3FA8"/>
    <w:rsid w:val="0032430B"/>
    <w:rsid w:val="0038121A"/>
    <w:rsid w:val="0038548D"/>
    <w:rsid w:val="00460A86"/>
    <w:rsid w:val="004B581D"/>
    <w:rsid w:val="004B69CB"/>
    <w:rsid w:val="004C1283"/>
    <w:rsid w:val="004C4320"/>
    <w:rsid w:val="00545C6D"/>
    <w:rsid w:val="00567D52"/>
    <w:rsid w:val="00571EA5"/>
    <w:rsid w:val="005877F8"/>
    <w:rsid w:val="00593CD8"/>
    <w:rsid w:val="00594F96"/>
    <w:rsid w:val="005C146A"/>
    <w:rsid w:val="005E7FBA"/>
    <w:rsid w:val="005F476B"/>
    <w:rsid w:val="00610E76"/>
    <w:rsid w:val="006E1102"/>
    <w:rsid w:val="00743F07"/>
    <w:rsid w:val="0076644D"/>
    <w:rsid w:val="00790386"/>
    <w:rsid w:val="007C7CC6"/>
    <w:rsid w:val="007D75CC"/>
    <w:rsid w:val="00832B6A"/>
    <w:rsid w:val="00846EFC"/>
    <w:rsid w:val="00884711"/>
    <w:rsid w:val="00926233"/>
    <w:rsid w:val="0099237A"/>
    <w:rsid w:val="009C1E15"/>
    <w:rsid w:val="009D4628"/>
    <w:rsid w:val="00A764AF"/>
    <w:rsid w:val="00AE2F35"/>
    <w:rsid w:val="00AF5397"/>
    <w:rsid w:val="00B01659"/>
    <w:rsid w:val="00B17229"/>
    <w:rsid w:val="00B83F71"/>
    <w:rsid w:val="00B87BDE"/>
    <w:rsid w:val="00BA5EA6"/>
    <w:rsid w:val="00C44586"/>
    <w:rsid w:val="00C82B0A"/>
    <w:rsid w:val="00C9216F"/>
    <w:rsid w:val="00CC012E"/>
    <w:rsid w:val="00CD0C2F"/>
    <w:rsid w:val="00D36C89"/>
    <w:rsid w:val="00D5070D"/>
    <w:rsid w:val="00D75524"/>
    <w:rsid w:val="00DA219F"/>
    <w:rsid w:val="00DE7EB7"/>
    <w:rsid w:val="00E92993"/>
    <w:rsid w:val="00ED31C5"/>
    <w:rsid w:val="00F34C82"/>
    <w:rsid w:val="00F369C5"/>
    <w:rsid w:val="00FC4E66"/>
    <w:rsid w:val="00FD04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628"/>
  </w:style>
  <w:style w:type="paragraph" w:styleId="Heading1">
    <w:name w:val="heading 1"/>
    <w:basedOn w:val="Normal"/>
    <w:next w:val="Normal"/>
    <w:qFormat/>
    <w:pPr>
      <w:keepNext/>
      <w:pBdr>
        <w:top w:val="double" w:sz="18" w:space="1" w:color="auto" w:shadow="1"/>
        <w:left w:val="double" w:sz="18" w:space="1" w:color="auto" w:shadow="1"/>
        <w:bottom w:val="double" w:sz="18" w:space="1" w:color="auto" w:shadow="1"/>
        <w:right w:val="double" w:sz="18" w:space="1" w:color="auto" w:shadow="1"/>
      </w:pBdr>
      <w:jc w:val="center"/>
      <w:outlineLvl w:val="0"/>
    </w:pPr>
    <w:rPr>
      <w:rFonts w:ascii="ClearlyRoman" w:hAnsi="ClearlyRoman"/>
      <w:b/>
      <w:sz w:val="24"/>
    </w:rPr>
  </w:style>
  <w:style w:type="paragraph" w:styleId="Heading2">
    <w:name w:val="heading 2"/>
    <w:basedOn w:val="Normal"/>
    <w:next w:val="Normal"/>
    <w:qFormat/>
    <w:pPr>
      <w:keepNext/>
      <w:tabs>
        <w:tab w:val="right" w:leader="dot" w:pos="5580"/>
      </w:tabs>
      <w:ind w:firstLine="1350"/>
      <w:outlineLvl w:val="1"/>
    </w:pPr>
    <w:rPr>
      <w:rFonts w:ascii="Arial" w:hAnsi="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North Mecklenburg DECA</vt:lpstr>
    </vt:vector>
  </TitlesOfParts>
  <Company>Preferred Company</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Mecklenburg DECA</dc:title>
  <dc:subject/>
  <dc:creator>Preferred Customer</dc:creator>
  <cp:keywords/>
  <cp:lastModifiedBy>Cassidy Brauns</cp:lastModifiedBy>
  <cp:revision>2</cp:revision>
  <cp:lastPrinted>2013-08-21T21:13:00Z</cp:lastPrinted>
  <dcterms:created xsi:type="dcterms:W3CDTF">2013-09-06T13:41:00Z</dcterms:created>
  <dcterms:modified xsi:type="dcterms:W3CDTF">2013-09-06T13:41:00Z</dcterms:modified>
</cp:coreProperties>
</file>